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1EA0" w14:textId="40921C39" w:rsidR="007A3B49" w:rsidRDefault="00B16262" w:rsidP="008771C9">
      <w:pPr>
        <w:jc w:val="center"/>
        <w:rPr>
          <w:b/>
          <w:sz w:val="36"/>
        </w:rPr>
      </w:pPr>
      <w:r>
        <w:rPr>
          <w:b/>
          <w:noProof/>
          <w:sz w:val="36"/>
          <w:lang w:eastAsia="en-GB"/>
        </w:rPr>
        <w:drawing>
          <wp:anchor distT="0" distB="0" distL="114300" distR="114300" simplePos="0" relativeHeight="251662336" behindDoc="0" locked="0" layoutInCell="1" allowOverlap="1" wp14:anchorId="405196EA" wp14:editId="7796EB84">
            <wp:simplePos x="0" y="0"/>
            <wp:positionH relativeFrom="column">
              <wp:posOffset>-430007</wp:posOffset>
            </wp:positionH>
            <wp:positionV relativeFrom="paragraph">
              <wp:posOffset>-403225</wp:posOffset>
            </wp:positionV>
            <wp:extent cx="1129553" cy="821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8">
                      <a:extLst>
                        <a:ext uri="{28A0092B-C50C-407E-A947-70E740481C1C}">
                          <a14:useLocalDpi xmlns:a14="http://schemas.microsoft.com/office/drawing/2010/main" val="0"/>
                        </a:ext>
                      </a:extLst>
                    </a:blip>
                    <a:stretch>
                      <a:fillRect/>
                    </a:stretch>
                  </pic:blipFill>
                  <pic:spPr>
                    <a:xfrm>
                      <a:off x="0" y="0"/>
                      <a:ext cx="1129553" cy="821790"/>
                    </a:xfrm>
                    <a:prstGeom prst="rect">
                      <a:avLst/>
                    </a:prstGeom>
                  </pic:spPr>
                </pic:pic>
              </a:graphicData>
            </a:graphic>
            <wp14:sizeRelH relativeFrom="margin">
              <wp14:pctWidth>0</wp14:pctWidth>
            </wp14:sizeRelH>
            <wp14:sizeRelV relativeFrom="margin">
              <wp14:pctHeight>0</wp14:pctHeight>
            </wp14:sizeRelV>
          </wp:anchor>
        </w:drawing>
      </w:r>
      <w:r w:rsidR="007A3B49">
        <w:rPr>
          <w:b/>
          <w:noProof/>
          <w:sz w:val="36"/>
          <w:lang w:eastAsia="en-GB"/>
        </w:rPr>
        <w:drawing>
          <wp:anchor distT="0" distB="0" distL="114300" distR="114300" simplePos="0" relativeHeight="251659264" behindDoc="0" locked="0" layoutInCell="1" allowOverlap="1" wp14:anchorId="3A65ACD6" wp14:editId="0C006889">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3028247" w14:textId="7F3944CE" w:rsidR="007A3B49" w:rsidRDefault="007A3B49" w:rsidP="008771C9">
      <w:pPr>
        <w:jc w:val="center"/>
        <w:rPr>
          <w:b/>
          <w:sz w:val="36"/>
        </w:rPr>
      </w:pPr>
    </w:p>
    <w:p w14:paraId="0335D035" w14:textId="77777777" w:rsidR="007A3B49" w:rsidRDefault="007A3B49" w:rsidP="008771C9">
      <w:pPr>
        <w:jc w:val="center"/>
        <w:rPr>
          <w:b/>
          <w:sz w:val="36"/>
        </w:rPr>
      </w:pPr>
    </w:p>
    <w:p w14:paraId="5E076DA8" w14:textId="77777777" w:rsidR="007A3B49" w:rsidRDefault="007A3B49" w:rsidP="008771C9">
      <w:pPr>
        <w:jc w:val="center"/>
        <w:rPr>
          <w:b/>
          <w:sz w:val="36"/>
        </w:rPr>
      </w:pPr>
    </w:p>
    <w:p w14:paraId="2B028995" w14:textId="77777777" w:rsidR="007A3B49" w:rsidRDefault="007A3B49" w:rsidP="008771C9">
      <w:pPr>
        <w:jc w:val="center"/>
        <w:rPr>
          <w:b/>
          <w:sz w:val="36"/>
        </w:rPr>
      </w:pPr>
    </w:p>
    <w:p w14:paraId="3A8967A6" w14:textId="782CA684" w:rsidR="00A3494A" w:rsidRDefault="005D6253" w:rsidP="008771C9">
      <w:pPr>
        <w:jc w:val="center"/>
        <w:rPr>
          <w:b/>
          <w:sz w:val="72"/>
          <w:szCs w:val="72"/>
        </w:rPr>
      </w:pPr>
      <w:r>
        <w:rPr>
          <w:b/>
          <w:sz w:val="72"/>
          <w:szCs w:val="72"/>
        </w:rPr>
        <w:br/>
      </w:r>
    </w:p>
    <w:p w14:paraId="03C74BDD" w14:textId="65731AA5" w:rsidR="00BD207D" w:rsidRDefault="00FE41E1" w:rsidP="008771C9">
      <w:pPr>
        <w:jc w:val="center"/>
        <w:rPr>
          <w:b/>
          <w:sz w:val="72"/>
          <w:szCs w:val="72"/>
        </w:rPr>
      </w:pPr>
      <w:proofErr w:type="spellStart"/>
      <w:r>
        <w:rPr>
          <w:b/>
          <w:sz w:val="56"/>
          <w:szCs w:val="72"/>
        </w:rPr>
        <w:t>SLAt</w:t>
      </w:r>
      <w:proofErr w:type="spellEnd"/>
      <w:r>
        <w:rPr>
          <w:b/>
          <w:sz w:val="56"/>
          <w:szCs w:val="72"/>
        </w:rPr>
        <w:t xml:space="preserve"> </w:t>
      </w:r>
      <w:bookmarkStart w:id="0" w:name="_GoBack"/>
      <w:bookmarkEnd w:id="0"/>
      <w:r w:rsidR="00BD207D" w:rsidRPr="00A3494A">
        <w:rPr>
          <w:b/>
          <w:sz w:val="56"/>
          <w:szCs w:val="72"/>
        </w:rPr>
        <w:t>English</w:t>
      </w:r>
      <w:r w:rsidR="00014386">
        <w:rPr>
          <w:b/>
          <w:sz w:val="56"/>
          <w:szCs w:val="72"/>
        </w:rPr>
        <w:t xml:space="preserve"> Literature</w:t>
      </w:r>
      <w:r w:rsidR="00A3494A" w:rsidRPr="00A3494A">
        <w:rPr>
          <w:b/>
          <w:sz w:val="56"/>
          <w:szCs w:val="72"/>
        </w:rPr>
        <w:t xml:space="preserve"> </w:t>
      </w:r>
      <w:r w:rsidR="001C6717">
        <w:rPr>
          <w:sz w:val="56"/>
          <w:szCs w:val="72"/>
        </w:rPr>
        <w:t>– Answer</w:t>
      </w:r>
      <w:r w:rsidR="00A3494A" w:rsidRPr="00A3494A">
        <w:rPr>
          <w:sz w:val="56"/>
          <w:szCs w:val="72"/>
        </w:rPr>
        <w:t xml:space="preserve"> Booklet</w:t>
      </w:r>
    </w:p>
    <w:p w14:paraId="0C360310" w14:textId="21372FC2" w:rsidR="00BD207D" w:rsidRDefault="00F51DB9" w:rsidP="00213B9D">
      <w:pPr>
        <w:spacing w:after="0"/>
        <w:jc w:val="center"/>
        <w:rPr>
          <w:sz w:val="56"/>
          <w:szCs w:val="72"/>
        </w:rPr>
      </w:pPr>
      <w:r>
        <w:rPr>
          <w:sz w:val="56"/>
          <w:szCs w:val="72"/>
        </w:rPr>
        <w:t>KS4</w:t>
      </w:r>
    </w:p>
    <w:p w14:paraId="63835048" w14:textId="77777777" w:rsidR="00D26CA6" w:rsidRPr="00213B9D" w:rsidRDefault="00D26CA6" w:rsidP="00BD207D">
      <w:pPr>
        <w:jc w:val="center"/>
        <w:rPr>
          <w:sz w:val="24"/>
          <w:szCs w:val="72"/>
        </w:rPr>
      </w:pPr>
    </w:p>
    <w:p w14:paraId="3AAB5C3A" w14:textId="12A82931" w:rsidR="00A3494A" w:rsidRPr="00D26CA6" w:rsidRDefault="00400AEC" w:rsidP="00213B9D">
      <w:pPr>
        <w:spacing w:after="0"/>
        <w:rPr>
          <w:sz w:val="44"/>
          <w:szCs w:val="72"/>
        </w:rPr>
      </w:pPr>
      <w:r>
        <w:rPr>
          <w:sz w:val="44"/>
          <w:szCs w:val="72"/>
        </w:rPr>
        <w:t>An Inspector Calls</w:t>
      </w:r>
    </w:p>
    <w:p w14:paraId="40A02634" w14:textId="417D1A1C" w:rsidR="00EB6B6E" w:rsidRDefault="00EB6B6E" w:rsidP="00E8454D">
      <w:pPr>
        <w:jc w:val="both"/>
        <w:rPr>
          <w:b/>
          <w:sz w:val="28"/>
          <w:szCs w:val="28"/>
        </w:rPr>
      </w:pPr>
      <w:r w:rsidRPr="005D6253">
        <w:rPr>
          <w:b/>
          <w:sz w:val="28"/>
          <w:szCs w:val="28"/>
        </w:rPr>
        <w:t xml:space="preserve">Contents: </w:t>
      </w:r>
    </w:p>
    <w:p w14:paraId="39E7F07D" w14:textId="50DD0048" w:rsidR="00E8454D" w:rsidRPr="00C25EA3" w:rsidRDefault="00C25EA3" w:rsidP="00C25EA3">
      <w:pPr>
        <w:tabs>
          <w:tab w:val="left" w:pos="2715"/>
        </w:tabs>
        <w:spacing w:after="0"/>
        <w:ind w:left="720"/>
        <w:rPr>
          <w:sz w:val="24"/>
          <w:szCs w:val="28"/>
        </w:rPr>
      </w:pPr>
      <w:r w:rsidRPr="00C25EA3">
        <w:rPr>
          <w:sz w:val="24"/>
          <w:szCs w:val="28"/>
        </w:rPr>
        <w:t>Answers</w:t>
      </w:r>
    </w:p>
    <w:p w14:paraId="39A0D062" w14:textId="14F12942" w:rsidR="00A3248D" w:rsidRDefault="00A3248D" w:rsidP="00C95FB7"/>
    <w:p w14:paraId="02C876D6" w14:textId="56B11A36" w:rsidR="00FC6A67" w:rsidRDefault="00FC6A67" w:rsidP="00C95FB7"/>
    <w:p w14:paraId="634766C0" w14:textId="0AF08A59" w:rsidR="00C25EA3" w:rsidRDefault="00C25EA3" w:rsidP="00C95FB7"/>
    <w:p w14:paraId="48F82C42" w14:textId="4E5B97A6" w:rsidR="00C25EA3" w:rsidRDefault="00C25EA3" w:rsidP="00C95FB7"/>
    <w:p w14:paraId="2AD59FB6" w14:textId="56EBC756" w:rsidR="00C25EA3" w:rsidRDefault="00C25EA3" w:rsidP="00C95FB7"/>
    <w:p w14:paraId="2E4B1C03" w14:textId="28A8F266" w:rsidR="00C25EA3" w:rsidRDefault="00C25EA3" w:rsidP="00C95FB7"/>
    <w:p w14:paraId="74680B3E" w14:textId="34AD0CA7" w:rsidR="00C25EA3" w:rsidRDefault="00C25EA3" w:rsidP="00C95FB7"/>
    <w:p w14:paraId="6DCB273A" w14:textId="18D490BF" w:rsidR="00C25EA3" w:rsidRDefault="00C25EA3" w:rsidP="00C95FB7"/>
    <w:p w14:paraId="2DC1AB42" w14:textId="266B63F3" w:rsidR="00C25EA3" w:rsidRDefault="00C25EA3" w:rsidP="00C95FB7"/>
    <w:p w14:paraId="00E62D09" w14:textId="09D752BF" w:rsidR="00C25EA3" w:rsidRDefault="00C25EA3" w:rsidP="00C95FB7"/>
    <w:p w14:paraId="248E11ED" w14:textId="77777777" w:rsidR="00C25EA3" w:rsidRPr="00A3248D" w:rsidRDefault="00C25EA3" w:rsidP="00C95FB7"/>
    <w:p w14:paraId="7CF97571" w14:textId="25837207" w:rsidR="00FC6A67" w:rsidRPr="00B87317" w:rsidRDefault="00FC6A67" w:rsidP="001C3F00">
      <w:pPr>
        <w:pStyle w:val="ListParagraph"/>
        <w:numPr>
          <w:ilvl w:val="0"/>
          <w:numId w:val="3"/>
        </w:numPr>
        <w:spacing w:after="0" w:line="360" w:lineRule="auto"/>
        <w:jc w:val="center"/>
        <w:rPr>
          <w:rFonts w:ascii="Calibri" w:hAnsi="Calibri"/>
          <w:b/>
          <w:sz w:val="24"/>
          <w:szCs w:val="28"/>
        </w:rPr>
      </w:pPr>
      <w:r w:rsidRPr="00B87317">
        <w:rPr>
          <w:rFonts w:ascii="Calibri" w:hAnsi="Calibri"/>
          <w:b/>
          <w:sz w:val="24"/>
          <w:szCs w:val="28"/>
        </w:rPr>
        <w:t>Context Quiz</w:t>
      </w:r>
    </w:p>
    <w:p w14:paraId="471FB33C" w14:textId="312FBD1D"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 xml:space="preserve">In what country was </w:t>
      </w:r>
      <w:r w:rsidRPr="00B87317">
        <w:rPr>
          <w:rFonts w:cstheme="minorHAnsi"/>
          <w:i/>
          <w:sz w:val="18"/>
          <w:szCs w:val="18"/>
        </w:rPr>
        <w:t>An Inspector Calls</w:t>
      </w:r>
      <w:r w:rsidRPr="00B87317">
        <w:rPr>
          <w:rFonts w:cstheme="minorHAnsi"/>
          <w:sz w:val="18"/>
          <w:szCs w:val="18"/>
        </w:rPr>
        <w:t xml:space="preserve"> first performed? How might this be significant?</w:t>
      </w:r>
    </w:p>
    <w:p w14:paraId="262BD918" w14:textId="77777777" w:rsidR="00B87317" w:rsidRPr="00B87317" w:rsidRDefault="00B87317" w:rsidP="00B87317">
      <w:pPr>
        <w:pStyle w:val="ListParagraph"/>
        <w:spacing w:after="0"/>
        <w:ind w:left="360"/>
        <w:rPr>
          <w:rFonts w:cstheme="minorHAnsi"/>
          <w:b/>
          <w:sz w:val="18"/>
          <w:szCs w:val="18"/>
        </w:rPr>
      </w:pPr>
      <w:r w:rsidRPr="00B87317">
        <w:rPr>
          <w:rFonts w:cstheme="minorHAnsi"/>
          <w:b/>
          <w:sz w:val="18"/>
          <w:szCs w:val="18"/>
        </w:rPr>
        <w:t xml:space="preserve">It was first performed in Moscow, after Priestley did not receive a positive response from British theatres. </w:t>
      </w:r>
    </w:p>
    <w:p w14:paraId="7B342E74" w14:textId="77777777" w:rsidR="00B87317" w:rsidRPr="00B87317" w:rsidRDefault="00B87317" w:rsidP="00B87317">
      <w:pPr>
        <w:spacing w:after="0"/>
        <w:rPr>
          <w:rFonts w:cstheme="minorHAnsi"/>
          <w:i/>
          <w:sz w:val="18"/>
          <w:szCs w:val="18"/>
        </w:rPr>
      </w:pPr>
    </w:p>
    <w:p w14:paraId="0B41BDDC" w14:textId="35ADF17A"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Where did Priestley grow up and how did this inform his political opinions?</w:t>
      </w:r>
    </w:p>
    <w:p w14:paraId="741D4556" w14:textId="77777777" w:rsidR="00B87317" w:rsidRPr="00B87317" w:rsidRDefault="00B87317" w:rsidP="00B87317">
      <w:pPr>
        <w:pStyle w:val="ListParagraph"/>
        <w:spacing w:after="0"/>
        <w:ind w:left="360"/>
        <w:rPr>
          <w:rFonts w:cstheme="minorHAnsi"/>
          <w:b/>
          <w:sz w:val="18"/>
          <w:szCs w:val="18"/>
        </w:rPr>
      </w:pPr>
      <w:r w:rsidRPr="00B87317">
        <w:rPr>
          <w:rFonts w:cstheme="minorHAnsi"/>
          <w:b/>
          <w:sz w:val="18"/>
          <w:szCs w:val="18"/>
        </w:rPr>
        <w:t xml:space="preserve">Priestley grew up in Bradford. He saw </w:t>
      </w:r>
      <w:proofErr w:type="spellStart"/>
      <w:r w:rsidRPr="00B87317">
        <w:rPr>
          <w:rFonts w:cstheme="minorHAnsi"/>
          <w:b/>
          <w:sz w:val="18"/>
          <w:szCs w:val="18"/>
        </w:rPr>
        <w:t>first hand</w:t>
      </w:r>
      <w:proofErr w:type="spellEnd"/>
      <w:r w:rsidRPr="00B87317">
        <w:rPr>
          <w:rFonts w:cstheme="minorHAnsi"/>
          <w:b/>
          <w:sz w:val="18"/>
          <w:szCs w:val="18"/>
        </w:rPr>
        <w:t xml:space="preserve"> the consequences of a class of people working long underpaid hours, living in crowded and squalid houses. He once </w:t>
      </w:r>
      <w:proofErr w:type="gramStart"/>
      <w:r w:rsidRPr="00B87317">
        <w:rPr>
          <w:rFonts w:cstheme="minorHAnsi"/>
          <w:b/>
          <w:sz w:val="18"/>
          <w:szCs w:val="18"/>
        </w:rPr>
        <w:t>said</w:t>
      </w:r>
      <w:proofErr w:type="gramEnd"/>
      <w:r w:rsidRPr="00B87317">
        <w:rPr>
          <w:rFonts w:cstheme="minorHAnsi"/>
          <w:b/>
          <w:sz w:val="18"/>
          <w:szCs w:val="18"/>
        </w:rPr>
        <w:t xml:space="preserve"> ‘I have tried to make myself – and other people – aware of the harsh economic realities of our time.’</w:t>
      </w:r>
    </w:p>
    <w:p w14:paraId="21F9D8B9" w14:textId="77777777" w:rsidR="00B87317" w:rsidRPr="00B87317" w:rsidRDefault="00B87317" w:rsidP="00B87317">
      <w:pPr>
        <w:spacing w:after="0"/>
        <w:rPr>
          <w:rFonts w:cstheme="minorHAnsi"/>
          <w:sz w:val="18"/>
          <w:szCs w:val="18"/>
        </w:rPr>
      </w:pPr>
    </w:p>
    <w:p w14:paraId="45D978B5" w14:textId="1B18E65A"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 xml:space="preserve">What is the Welfare State and when was it created? How does it reflect the themes in </w:t>
      </w:r>
      <w:r w:rsidRPr="00B87317">
        <w:rPr>
          <w:rFonts w:cstheme="minorHAnsi"/>
          <w:i/>
          <w:sz w:val="18"/>
          <w:szCs w:val="18"/>
        </w:rPr>
        <w:t>An Inspector Calls</w:t>
      </w:r>
      <w:r w:rsidRPr="00B87317">
        <w:rPr>
          <w:rFonts w:cstheme="minorHAnsi"/>
          <w:sz w:val="18"/>
          <w:szCs w:val="18"/>
        </w:rPr>
        <w:t>?</w:t>
      </w:r>
    </w:p>
    <w:p w14:paraId="42F890B2" w14:textId="77777777" w:rsidR="00B87317" w:rsidRPr="00B87317" w:rsidRDefault="00B87317" w:rsidP="00B87317">
      <w:pPr>
        <w:pStyle w:val="ListParagraph"/>
        <w:spacing w:after="0"/>
        <w:ind w:left="360"/>
        <w:rPr>
          <w:rFonts w:cstheme="minorHAnsi"/>
          <w:b/>
          <w:sz w:val="18"/>
          <w:szCs w:val="18"/>
        </w:rPr>
      </w:pPr>
      <w:r w:rsidRPr="00B87317">
        <w:rPr>
          <w:rFonts w:cstheme="minorHAnsi"/>
          <w:b/>
          <w:sz w:val="18"/>
          <w:szCs w:val="18"/>
        </w:rPr>
        <w:t xml:space="preserve">In 1942 the Beveridge Report outlined a system of social insurance that was to cover every citizen regardless to income. It was described as a ‘cradle-to-grave’ welfare system. </w:t>
      </w:r>
    </w:p>
    <w:p w14:paraId="54D3C771" w14:textId="77777777" w:rsidR="00B87317" w:rsidRPr="00B87317" w:rsidRDefault="00B87317" w:rsidP="00B87317">
      <w:pPr>
        <w:pStyle w:val="ListParagraph"/>
        <w:spacing w:after="0"/>
        <w:ind w:left="360"/>
        <w:rPr>
          <w:rFonts w:cstheme="minorHAnsi"/>
          <w:sz w:val="18"/>
          <w:szCs w:val="18"/>
        </w:rPr>
      </w:pPr>
    </w:p>
    <w:p w14:paraId="5B971E87" w14:textId="77777777"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What was surprising about the 1945 general election result?</w:t>
      </w:r>
    </w:p>
    <w:p w14:paraId="4F7B1123" w14:textId="77777777" w:rsidR="00B87317" w:rsidRPr="00B87317" w:rsidRDefault="00B87317" w:rsidP="00B87317">
      <w:pPr>
        <w:pStyle w:val="ListParagraph"/>
        <w:spacing w:after="0"/>
        <w:ind w:left="360"/>
        <w:rPr>
          <w:rFonts w:cstheme="minorHAnsi"/>
          <w:sz w:val="18"/>
          <w:szCs w:val="18"/>
        </w:rPr>
      </w:pPr>
    </w:p>
    <w:p w14:paraId="3F4D3B5D" w14:textId="77777777" w:rsidR="00B87317" w:rsidRPr="00B87317" w:rsidRDefault="00B87317" w:rsidP="00B87317">
      <w:pPr>
        <w:pStyle w:val="ListParagraph"/>
        <w:spacing w:after="0"/>
        <w:ind w:left="360"/>
        <w:rPr>
          <w:rFonts w:cstheme="minorHAnsi"/>
          <w:b/>
          <w:sz w:val="18"/>
          <w:szCs w:val="18"/>
        </w:rPr>
      </w:pPr>
      <w:r w:rsidRPr="00B87317">
        <w:rPr>
          <w:rFonts w:cstheme="minorHAnsi"/>
          <w:b/>
          <w:sz w:val="18"/>
          <w:szCs w:val="18"/>
        </w:rPr>
        <w:t>Given that the Nazis surrendered less than 12 weeks earlier, many believed that Churchill would be chosen to continue as the country’s leader. It was a surprise to many when Labour won, especially as they had only previously held office on two occasions.</w:t>
      </w:r>
    </w:p>
    <w:p w14:paraId="10EB3BD9" w14:textId="77777777" w:rsidR="00B87317" w:rsidRPr="00B87317" w:rsidRDefault="00B87317" w:rsidP="00B87317">
      <w:pPr>
        <w:pStyle w:val="ListParagraph"/>
        <w:spacing w:after="0"/>
        <w:ind w:left="360"/>
        <w:rPr>
          <w:rFonts w:cstheme="minorHAnsi"/>
          <w:sz w:val="18"/>
          <w:szCs w:val="18"/>
        </w:rPr>
      </w:pPr>
    </w:p>
    <w:p w14:paraId="2B63BE3D" w14:textId="77777777"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 xml:space="preserve">List three things that contributed to the Labour Party winning the 1945 election. </w:t>
      </w:r>
    </w:p>
    <w:p w14:paraId="2C85EBCD" w14:textId="77777777" w:rsidR="00B87317" w:rsidRPr="00B87317" w:rsidRDefault="00B87317" w:rsidP="001C3F00">
      <w:pPr>
        <w:pStyle w:val="ListParagraph"/>
        <w:numPr>
          <w:ilvl w:val="0"/>
          <w:numId w:val="2"/>
        </w:numPr>
        <w:spacing w:after="0" w:line="240" w:lineRule="auto"/>
        <w:ind w:left="1080"/>
        <w:rPr>
          <w:rFonts w:cstheme="minorHAnsi"/>
          <w:b/>
          <w:sz w:val="18"/>
          <w:szCs w:val="18"/>
        </w:rPr>
      </w:pPr>
      <w:r w:rsidRPr="00B87317">
        <w:rPr>
          <w:rFonts w:cstheme="minorHAnsi"/>
          <w:b/>
          <w:sz w:val="18"/>
          <w:szCs w:val="18"/>
        </w:rPr>
        <w:t>The Beveridge Report and the promise of a Welfare State</w:t>
      </w:r>
    </w:p>
    <w:p w14:paraId="28B3CF72" w14:textId="77777777" w:rsidR="00B87317" w:rsidRPr="00B87317" w:rsidRDefault="00B87317" w:rsidP="001C3F00">
      <w:pPr>
        <w:pStyle w:val="ListParagraph"/>
        <w:numPr>
          <w:ilvl w:val="0"/>
          <w:numId w:val="2"/>
        </w:numPr>
        <w:spacing w:after="0" w:line="240" w:lineRule="auto"/>
        <w:ind w:left="1080"/>
        <w:rPr>
          <w:rFonts w:cstheme="minorHAnsi"/>
          <w:b/>
          <w:sz w:val="18"/>
          <w:szCs w:val="18"/>
        </w:rPr>
      </w:pPr>
      <w:r w:rsidRPr="00B87317">
        <w:rPr>
          <w:rFonts w:cstheme="minorHAnsi"/>
          <w:b/>
          <w:sz w:val="18"/>
          <w:szCs w:val="18"/>
        </w:rPr>
        <w:t>People wanted an end to wartime austerity</w:t>
      </w:r>
    </w:p>
    <w:p w14:paraId="152A1631" w14:textId="77777777" w:rsidR="00B87317" w:rsidRPr="00B87317" w:rsidRDefault="00B87317" w:rsidP="001C3F00">
      <w:pPr>
        <w:pStyle w:val="ListParagraph"/>
        <w:numPr>
          <w:ilvl w:val="0"/>
          <w:numId w:val="2"/>
        </w:numPr>
        <w:spacing w:after="0" w:line="240" w:lineRule="auto"/>
        <w:ind w:left="1080"/>
        <w:rPr>
          <w:rFonts w:cstheme="minorHAnsi"/>
          <w:b/>
          <w:sz w:val="18"/>
          <w:szCs w:val="18"/>
        </w:rPr>
      </w:pPr>
      <w:r w:rsidRPr="00B87317">
        <w:rPr>
          <w:rFonts w:cstheme="minorHAnsi"/>
          <w:b/>
          <w:sz w:val="18"/>
          <w:szCs w:val="18"/>
        </w:rPr>
        <w:t>Labour leaders acquired more experience during the war, which gained public trust</w:t>
      </w:r>
    </w:p>
    <w:p w14:paraId="0AA21E1C" w14:textId="77777777" w:rsidR="00B87317" w:rsidRPr="00B87317" w:rsidRDefault="00B87317" w:rsidP="001C3F00">
      <w:pPr>
        <w:pStyle w:val="ListParagraph"/>
        <w:numPr>
          <w:ilvl w:val="0"/>
          <w:numId w:val="2"/>
        </w:numPr>
        <w:spacing w:after="0" w:line="240" w:lineRule="auto"/>
        <w:ind w:left="1080"/>
        <w:rPr>
          <w:rFonts w:cstheme="minorHAnsi"/>
          <w:b/>
          <w:sz w:val="18"/>
          <w:szCs w:val="18"/>
        </w:rPr>
      </w:pPr>
      <w:r w:rsidRPr="00B87317">
        <w:rPr>
          <w:rFonts w:cstheme="minorHAnsi"/>
          <w:b/>
          <w:sz w:val="18"/>
          <w:szCs w:val="18"/>
        </w:rPr>
        <w:t>Labour’s proposal to nationalise parts of the economy seemed less radical after the war</w:t>
      </w:r>
    </w:p>
    <w:p w14:paraId="0869D684" w14:textId="77777777" w:rsidR="00B87317" w:rsidRPr="00B87317" w:rsidRDefault="00B87317" w:rsidP="001C3F00">
      <w:pPr>
        <w:pStyle w:val="ListParagraph"/>
        <w:numPr>
          <w:ilvl w:val="0"/>
          <w:numId w:val="2"/>
        </w:numPr>
        <w:spacing w:after="0" w:line="240" w:lineRule="auto"/>
        <w:ind w:left="1080"/>
        <w:rPr>
          <w:rFonts w:cstheme="minorHAnsi"/>
          <w:b/>
          <w:sz w:val="18"/>
          <w:szCs w:val="18"/>
        </w:rPr>
      </w:pPr>
      <w:r w:rsidRPr="00B87317">
        <w:rPr>
          <w:rFonts w:cstheme="minorHAnsi"/>
          <w:b/>
          <w:sz w:val="18"/>
          <w:szCs w:val="18"/>
        </w:rPr>
        <w:t>The military vote: millions of men and women in the armed services voted for Labour as they yearned for change and a better civilian life more than others</w:t>
      </w:r>
    </w:p>
    <w:p w14:paraId="5F573E39" w14:textId="77777777" w:rsidR="00B87317" w:rsidRPr="00B87317" w:rsidRDefault="00B87317" w:rsidP="001C3F00">
      <w:pPr>
        <w:pStyle w:val="ListParagraph"/>
        <w:numPr>
          <w:ilvl w:val="0"/>
          <w:numId w:val="2"/>
        </w:numPr>
        <w:spacing w:after="0" w:line="240" w:lineRule="auto"/>
        <w:ind w:left="1080"/>
        <w:rPr>
          <w:rFonts w:cstheme="minorHAnsi"/>
          <w:b/>
          <w:sz w:val="18"/>
          <w:szCs w:val="18"/>
        </w:rPr>
      </w:pPr>
      <w:r w:rsidRPr="00B87317">
        <w:rPr>
          <w:rFonts w:cstheme="minorHAnsi"/>
          <w:b/>
          <w:sz w:val="18"/>
          <w:szCs w:val="18"/>
        </w:rPr>
        <w:t xml:space="preserve">The tabloid The Daily Mirror is considered to have swayed public opinion by publishing Philip </w:t>
      </w:r>
      <w:proofErr w:type="spellStart"/>
      <w:r w:rsidRPr="00B87317">
        <w:rPr>
          <w:rFonts w:cstheme="minorHAnsi"/>
          <w:b/>
          <w:sz w:val="18"/>
          <w:szCs w:val="18"/>
        </w:rPr>
        <w:t>Zec’s</w:t>
      </w:r>
      <w:proofErr w:type="spellEnd"/>
      <w:r w:rsidRPr="00B87317">
        <w:rPr>
          <w:rFonts w:cstheme="minorHAnsi"/>
          <w:b/>
          <w:sz w:val="18"/>
          <w:szCs w:val="18"/>
        </w:rPr>
        <w:t xml:space="preserve"> ‘Don’t lose it again’ cartoon. </w:t>
      </w:r>
    </w:p>
    <w:p w14:paraId="30FAFA5B" w14:textId="77777777" w:rsidR="00B87317" w:rsidRPr="00B87317" w:rsidRDefault="00B87317" w:rsidP="00B87317">
      <w:pPr>
        <w:pStyle w:val="ListParagraph"/>
        <w:spacing w:after="0"/>
        <w:ind w:left="1080"/>
        <w:rPr>
          <w:rFonts w:cstheme="minorHAnsi"/>
          <w:i/>
          <w:sz w:val="18"/>
          <w:szCs w:val="18"/>
        </w:rPr>
      </w:pPr>
    </w:p>
    <w:p w14:paraId="287D57BA" w14:textId="3EE1D9FE"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How were women’s roles different in 1912 (when the play is set) and in 1945 (when the play was written)?</w:t>
      </w:r>
    </w:p>
    <w:p w14:paraId="3F9DA1DA" w14:textId="78FF9D31" w:rsidR="00B87317" w:rsidRPr="00B87317" w:rsidRDefault="00B87317" w:rsidP="00B87317">
      <w:pPr>
        <w:spacing w:after="0"/>
        <w:ind w:left="360"/>
        <w:rPr>
          <w:rFonts w:cstheme="minorHAnsi"/>
          <w:b/>
          <w:sz w:val="18"/>
          <w:szCs w:val="18"/>
        </w:rPr>
      </w:pPr>
      <w:r w:rsidRPr="00B87317">
        <w:rPr>
          <w:rFonts w:cstheme="minorHAnsi"/>
          <w:b/>
          <w:sz w:val="18"/>
          <w:szCs w:val="18"/>
        </w:rPr>
        <w:t xml:space="preserve">In 1912, women were still considered to have a mostly domestic purpose and were subservient to men. Upper class women were married off, and </w:t>
      </w:r>
      <w:proofErr w:type="gramStart"/>
      <w:r w:rsidRPr="00B87317">
        <w:rPr>
          <w:rFonts w:cstheme="minorHAnsi"/>
          <w:b/>
          <w:sz w:val="18"/>
          <w:szCs w:val="18"/>
        </w:rPr>
        <w:t>lower class</w:t>
      </w:r>
      <w:proofErr w:type="gramEnd"/>
      <w:r w:rsidRPr="00B87317">
        <w:rPr>
          <w:rFonts w:cstheme="minorHAnsi"/>
          <w:b/>
          <w:sz w:val="18"/>
          <w:szCs w:val="18"/>
        </w:rPr>
        <w:t xml:space="preserve"> women were seen as cheap labour. </w:t>
      </w:r>
    </w:p>
    <w:p w14:paraId="1D570E06" w14:textId="77777777" w:rsidR="00B87317" w:rsidRPr="00B87317" w:rsidRDefault="00B87317" w:rsidP="00B87317">
      <w:pPr>
        <w:spacing w:after="0"/>
        <w:ind w:left="360"/>
        <w:rPr>
          <w:rFonts w:cstheme="minorHAnsi"/>
          <w:b/>
          <w:sz w:val="18"/>
          <w:szCs w:val="18"/>
        </w:rPr>
      </w:pPr>
      <w:r w:rsidRPr="00B87317">
        <w:rPr>
          <w:rFonts w:cstheme="minorHAnsi"/>
          <w:b/>
          <w:sz w:val="18"/>
          <w:szCs w:val="18"/>
        </w:rPr>
        <w:t xml:space="preserve">As a result of the wars, with women taking on a more active role to fill the jobs left by men fighting on the front lines, women seemed to have earned a more valued place in society. </w:t>
      </w:r>
    </w:p>
    <w:p w14:paraId="2FC1D040" w14:textId="77777777" w:rsidR="00B87317" w:rsidRPr="00B87317" w:rsidRDefault="00B87317" w:rsidP="00B87317">
      <w:pPr>
        <w:spacing w:after="0"/>
        <w:ind w:left="360"/>
        <w:rPr>
          <w:rFonts w:cstheme="minorHAnsi"/>
          <w:sz w:val="18"/>
          <w:szCs w:val="18"/>
        </w:rPr>
      </w:pPr>
    </w:p>
    <w:p w14:paraId="0B946E39" w14:textId="1256E0A6"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 xml:space="preserve">What are Aristotle’s ‘Unities’ and how do they relate to </w:t>
      </w:r>
      <w:r w:rsidRPr="00B87317">
        <w:rPr>
          <w:rFonts w:cstheme="minorHAnsi"/>
          <w:i/>
          <w:sz w:val="18"/>
          <w:szCs w:val="18"/>
        </w:rPr>
        <w:t>An Inspector Calls</w:t>
      </w:r>
      <w:r w:rsidRPr="00B87317">
        <w:rPr>
          <w:rFonts w:cstheme="minorHAnsi"/>
          <w:sz w:val="18"/>
          <w:szCs w:val="18"/>
        </w:rPr>
        <w:t>?</w:t>
      </w:r>
    </w:p>
    <w:p w14:paraId="576F445E" w14:textId="061FAA4E" w:rsidR="00B87317" w:rsidRPr="00B87317" w:rsidRDefault="00B87317" w:rsidP="00B87317">
      <w:pPr>
        <w:pStyle w:val="ListParagraph"/>
        <w:spacing w:after="0"/>
        <w:ind w:left="360"/>
        <w:rPr>
          <w:rFonts w:cstheme="minorHAnsi"/>
          <w:b/>
          <w:sz w:val="18"/>
          <w:szCs w:val="18"/>
        </w:rPr>
      </w:pPr>
      <w:r w:rsidRPr="00B87317">
        <w:rPr>
          <w:rFonts w:cstheme="minorHAnsi"/>
          <w:b/>
          <w:sz w:val="18"/>
          <w:szCs w:val="18"/>
        </w:rPr>
        <w:t xml:space="preserve">Aristotle’s </w:t>
      </w:r>
      <w:r w:rsidRPr="00B87317">
        <w:rPr>
          <w:rFonts w:cstheme="minorHAnsi"/>
          <w:b/>
          <w:i/>
          <w:sz w:val="18"/>
          <w:szCs w:val="18"/>
        </w:rPr>
        <w:t>Unities</w:t>
      </w:r>
      <w:r w:rsidRPr="00B87317">
        <w:rPr>
          <w:rFonts w:cstheme="minorHAnsi"/>
          <w:b/>
          <w:sz w:val="18"/>
          <w:szCs w:val="18"/>
        </w:rPr>
        <w:t xml:space="preserve"> are derived from his writing </w:t>
      </w:r>
      <w:r w:rsidRPr="00B87317">
        <w:rPr>
          <w:rFonts w:cstheme="minorHAnsi"/>
          <w:b/>
          <w:i/>
          <w:sz w:val="18"/>
          <w:szCs w:val="18"/>
        </w:rPr>
        <w:t>Poetics</w:t>
      </w:r>
      <w:r w:rsidRPr="00B87317">
        <w:rPr>
          <w:rFonts w:cstheme="minorHAnsi"/>
          <w:b/>
          <w:sz w:val="18"/>
          <w:szCs w:val="18"/>
        </w:rPr>
        <w:t>. They outline how Aristotle believed drama should be constructed. There are three Unities:</w:t>
      </w:r>
    </w:p>
    <w:p w14:paraId="629EA3D6" w14:textId="77777777" w:rsidR="00B87317" w:rsidRPr="00B87317" w:rsidRDefault="00B87317" w:rsidP="00B87317">
      <w:pPr>
        <w:pStyle w:val="ListParagraph"/>
        <w:spacing w:after="0"/>
        <w:ind w:left="360"/>
        <w:rPr>
          <w:rFonts w:cstheme="minorHAnsi"/>
          <w:b/>
          <w:sz w:val="18"/>
          <w:szCs w:val="18"/>
        </w:rPr>
      </w:pPr>
      <w:r w:rsidRPr="00B87317">
        <w:rPr>
          <w:rFonts w:cstheme="minorHAnsi"/>
          <w:b/>
          <w:i/>
          <w:sz w:val="18"/>
          <w:szCs w:val="18"/>
        </w:rPr>
        <w:t>Unity of Action</w:t>
      </w:r>
      <w:r w:rsidRPr="00B87317">
        <w:rPr>
          <w:rFonts w:cstheme="minorHAnsi"/>
          <w:b/>
          <w:sz w:val="18"/>
          <w:szCs w:val="18"/>
        </w:rPr>
        <w:t xml:space="preserve">: A play should have one action that it follows, with minimal subplots. In </w:t>
      </w:r>
      <w:proofErr w:type="gramStart"/>
      <w:r w:rsidRPr="00B87317">
        <w:rPr>
          <w:rFonts w:cstheme="minorHAnsi"/>
          <w:b/>
          <w:i/>
          <w:sz w:val="18"/>
          <w:szCs w:val="18"/>
        </w:rPr>
        <w:t>An</w:t>
      </w:r>
      <w:proofErr w:type="gramEnd"/>
      <w:r w:rsidRPr="00B87317">
        <w:rPr>
          <w:rFonts w:cstheme="minorHAnsi"/>
          <w:b/>
          <w:i/>
          <w:sz w:val="18"/>
          <w:szCs w:val="18"/>
        </w:rPr>
        <w:t xml:space="preserve"> Inspector Calls</w:t>
      </w:r>
      <w:r w:rsidRPr="00B87317">
        <w:rPr>
          <w:rFonts w:cstheme="minorHAnsi"/>
          <w:b/>
          <w:sz w:val="18"/>
          <w:szCs w:val="18"/>
        </w:rPr>
        <w:t xml:space="preserve"> the Inspector ensures the focus is kept rigorously on his questioning. </w:t>
      </w:r>
    </w:p>
    <w:p w14:paraId="7B0032D6" w14:textId="77777777" w:rsidR="00B87317" w:rsidRPr="00B87317" w:rsidRDefault="00B87317" w:rsidP="00B87317">
      <w:pPr>
        <w:pStyle w:val="ListParagraph"/>
        <w:spacing w:after="0"/>
        <w:ind w:left="360"/>
        <w:rPr>
          <w:rFonts w:cstheme="minorHAnsi"/>
          <w:b/>
          <w:sz w:val="18"/>
          <w:szCs w:val="18"/>
        </w:rPr>
      </w:pPr>
      <w:r w:rsidRPr="00B87317">
        <w:rPr>
          <w:rFonts w:cstheme="minorHAnsi"/>
          <w:b/>
          <w:i/>
          <w:sz w:val="18"/>
          <w:szCs w:val="18"/>
        </w:rPr>
        <w:t>Unity of Time</w:t>
      </w:r>
      <w:r w:rsidRPr="00B87317">
        <w:rPr>
          <w:rFonts w:cstheme="minorHAnsi"/>
          <w:b/>
          <w:sz w:val="18"/>
          <w:szCs w:val="18"/>
        </w:rPr>
        <w:t xml:space="preserve">: The action in a play should occur over a period of no more than 24 hours. </w:t>
      </w:r>
      <w:r w:rsidRPr="00B87317">
        <w:rPr>
          <w:rFonts w:cstheme="minorHAnsi"/>
          <w:b/>
          <w:i/>
          <w:sz w:val="18"/>
          <w:szCs w:val="18"/>
        </w:rPr>
        <w:t>An Inspector Calls</w:t>
      </w:r>
      <w:r w:rsidRPr="00B87317">
        <w:rPr>
          <w:rFonts w:cstheme="minorHAnsi"/>
          <w:b/>
          <w:sz w:val="18"/>
          <w:szCs w:val="18"/>
        </w:rPr>
        <w:t xml:space="preserve"> takes place over a single evening.</w:t>
      </w:r>
    </w:p>
    <w:p w14:paraId="51AB43BC" w14:textId="77777777" w:rsidR="00B87317" w:rsidRPr="00B87317" w:rsidRDefault="00B87317" w:rsidP="00B87317">
      <w:pPr>
        <w:pStyle w:val="ListParagraph"/>
        <w:spacing w:after="0"/>
        <w:ind w:left="360"/>
        <w:rPr>
          <w:rFonts w:cstheme="minorHAnsi"/>
          <w:b/>
          <w:sz w:val="18"/>
          <w:szCs w:val="18"/>
        </w:rPr>
      </w:pPr>
      <w:r w:rsidRPr="00B87317">
        <w:rPr>
          <w:rFonts w:cstheme="minorHAnsi"/>
          <w:b/>
          <w:i/>
          <w:sz w:val="18"/>
          <w:szCs w:val="18"/>
        </w:rPr>
        <w:t>Unity of Place:</w:t>
      </w:r>
      <w:r w:rsidRPr="00B87317">
        <w:rPr>
          <w:rFonts w:cstheme="minorHAnsi"/>
          <w:b/>
          <w:sz w:val="18"/>
          <w:szCs w:val="18"/>
        </w:rPr>
        <w:t xml:space="preserve"> A play should exist in a single physical space and should not attempt to compress geography, nor should the stage represent more than one place. The entirety of </w:t>
      </w:r>
      <w:r w:rsidRPr="00B87317">
        <w:rPr>
          <w:rFonts w:cstheme="minorHAnsi"/>
          <w:b/>
          <w:i/>
          <w:sz w:val="18"/>
          <w:szCs w:val="18"/>
        </w:rPr>
        <w:t>An Inspector Calls</w:t>
      </w:r>
      <w:r w:rsidRPr="00B87317">
        <w:rPr>
          <w:rFonts w:cstheme="minorHAnsi"/>
          <w:b/>
          <w:sz w:val="18"/>
          <w:szCs w:val="18"/>
        </w:rPr>
        <w:t xml:space="preserve"> is set in the Birlings’ home. </w:t>
      </w:r>
    </w:p>
    <w:p w14:paraId="32527736" w14:textId="77777777" w:rsidR="00B87317" w:rsidRPr="00B87317" w:rsidRDefault="00B87317" w:rsidP="00B87317">
      <w:pPr>
        <w:pStyle w:val="ListParagraph"/>
        <w:spacing w:after="0"/>
        <w:ind w:left="360"/>
        <w:rPr>
          <w:rFonts w:cstheme="minorHAnsi"/>
          <w:i/>
          <w:sz w:val="18"/>
          <w:szCs w:val="18"/>
          <w:u w:val="single"/>
        </w:rPr>
      </w:pPr>
    </w:p>
    <w:p w14:paraId="3B17764E" w14:textId="039A0B54"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What is your understanding of the term ‘denouement’ in reference to the play?</w:t>
      </w:r>
    </w:p>
    <w:p w14:paraId="0E226BDA" w14:textId="77777777" w:rsidR="00B87317" w:rsidRPr="00B87317" w:rsidRDefault="00B87317" w:rsidP="00B87317">
      <w:pPr>
        <w:pStyle w:val="ListParagraph"/>
        <w:spacing w:after="0"/>
        <w:ind w:left="360"/>
        <w:rPr>
          <w:rFonts w:cstheme="minorHAnsi"/>
          <w:b/>
          <w:sz w:val="18"/>
          <w:szCs w:val="18"/>
        </w:rPr>
      </w:pPr>
      <w:r w:rsidRPr="00B87317">
        <w:rPr>
          <w:rFonts w:cstheme="minorHAnsi"/>
          <w:b/>
          <w:sz w:val="18"/>
          <w:szCs w:val="18"/>
        </w:rPr>
        <w:t>A denouement is the final part of a narrative, when all the strands of the plot are drawn together. Priestley subverts this initially by allowing the Birlings and Gerald to ‘unpick’ the narrative. They are brought sharply back together when the phone rings at the close of Act Three.</w:t>
      </w:r>
    </w:p>
    <w:p w14:paraId="599031AE" w14:textId="77777777" w:rsidR="00B87317" w:rsidRPr="00B87317" w:rsidRDefault="00B87317" w:rsidP="00B87317">
      <w:pPr>
        <w:pStyle w:val="ListParagraph"/>
        <w:spacing w:after="0"/>
        <w:ind w:left="360"/>
        <w:rPr>
          <w:rFonts w:cstheme="minorHAnsi"/>
          <w:sz w:val="18"/>
          <w:szCs w:val="18"/>
        </w:rPr>
      </w:pPr>
    </w:p>
    <w:p w14:paraId="18EEC66B" w14:textId="2C078C98"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 xml:space="preserve">Define the term ‘social conscience’ in your own words. </w:t>
      </w:r>
    </w:p>
    <w:p w14:paraId="1B3EAF85" w14:textId="77777777" w:rsidR="00B87317" w:rsidRPr="00B87317" w:rsidRDefault="00B87317" w:rsidP="00B87317">
      <w:pPr>
        <w:spacing w:after="0"/>
        <w:ind w:left="360"/>
        <w:rPr>
          <w:rFonts w:cstheme="minorHAnsi"/>
          <w:b/>
          <w:sz w:val="18"/>
          <w:szCs w:val="18"/>
        </w:rPr>
      </w:pPr>
      <w:r w:rsidRPr="00B87317">
        <w:rPr>
          <w:rFonts w:cstheme="minorHAnsi"/>
          <w:b/>
          <w:sz w:val="18"/>
          <w:szCs w:val="18"/>
        </w:rPr>
        <w:t>Having a sense of responsibility for the problems others face in society, even though they might not affect you personally.</w:t>
      </w:r>
    </w:p>
    <w:p w14:paraId="4EE04114" w14:textId="5B8D8DBD" w:rsidR="00B87317" w:rsidRDefault="00B87317" w:rsidP="00B87317">
      <w:pPr>
        <w:spacing w:after="0"/>
        <w:rPr>
          <w:rFonts w:cstheme="minorHAnsi"/>
          <w:sz w:val="18"/>
          <w:szCs w:val="18"/>
        </w:rPr>
      </w:pPr>
    </w:p>
    <w:p w14:paraId="6083790E" w14:textId="02CD2317" w:rsidR="00B87317" w:rsidRDefault="00B87317" w:rsidP="00B87317">
      <w:pPr>
        <w:spacing w:after="0"/>
        <w:rPr>
          <w:rFonts w:cstheme="minorHAnsi"/>
          <w:sz w:val="18"/>
          <w:szCs w:val="18"/>
        </w:rPr>
      </w:pPr>
    </w:p>
    <w:p w14:paraId="12C7DA23" w14:textId="63F2FD35" w:rsidR="00B87317" w:rsidRDefault="00B87317" w:rsidP="00B87317">
      <w:pPr>
        <w:spacing w:after="0"/>
        <w:rPr>
          <w:rFonts w:cstheme="minorHAnsi"/>
          <w:sz w:val="18"/>
          <w:szCs w:val="18"/>
        </w:rPr>
      </w:pPr>
    </w:p>
    <w:p w14:paraId="7BE8C5D9" w14:textId="3F770E5B" w:rsidR="00B87317" w:rsidRDefault="00B87317" w:rsidP="00B87317">
      <w:pPr>
        <w:spacing w:after="0"/>
        <w:rPr>
          <w:rFonts w:cstheme="minorHAnsi"/>
          <w:sz w:val="18"/>
          <w:szCs w:val="18"/>
        </w:rPr>
      </w:pPr>
    </w:p>
    <w:p w14:paraId="556E7E84" w14:textId="6A0EA5C2" w:rsidR="00B87317" w:rsidRDefault="00B87317" w:rsidP="00B87317">
      <w:pPr>
        <w:spacing w:after="0"/>
        <w:rPr>
          <w:rFonts w:cstheme="minorHAnsi"/>
          <w:sz w:val="18"/>
          <w:szCs w:val="18"/>
        </w:rPr>
      </w:pPr>
    </w:p>
    <w:p w14:paraId="4EF9FC7C" w14:textId="77777777" w:rsidR="00B87317" w:rsidRPr="00B87317" w:rsidRDefault="00B87317" w:rsidP="00B87317">
      <w:pPr>
        <w:spacing w:after="0"/>
        <w:rPr>
          <w:rFonts w:cstheme="minorHAnsi"/>
          <w:sz w:val="18"/>
          <w:szCs w:val="18"/>
        </w:rPr>
      </w:pPr>
    </w:p>
    <w:p w14:paraId="4A68B554" w14:textId="3BE597C5" w:rsidR="00B87317" w:rsidRPr="00B87317" w:rsidRDefault="00B87317" w:rsidP="001C3F00">
      <w:pPr>
        <w:pStyle w:val="ListParagraph"/>
        <w:numPr>
          <w:ilvl w:val="0"/>
          <w:numId w:val="1"/>
        </w:numPr>
        <w:spacing w:after="0" w:line="240" w:lineRule="auto"/>
        <w:ind w:left="360"/>
        <w:rPr>
          <w:rFonts w:cstheme="minorHAnsi"/>
          <w:sz w:val="18"/>
          <w:szCs w:val="18"/>
        </w:rPr>
      </w:pPr>
      <w:r w:rsidRPr="00B87317">
        <w:rPr>
          <w:rFonts w:cstheme="minorHAnsi"/>
          <w:sz w:val="18"/>
          <w:szCs w:val="18"/>
        </w:rPr>
        <w:t xml:space="preserve">What is symbolic about Mr Birling’s reference to the </w:t>
      </w:r>
      <w:r w:rsidRPr="00B87317">
        <w:rPr>
          <w:rFonts w:cstheme="minorHAnsi"/>
          <w:i/>
          <w:sz w:val="18"/>
          <w:szCs w:val="18"/>
        </w:rPr>
        <w:t>Titanic</w:t>
      </w:r>
      <w:r w:rsidRPr="00B87317">
        <w:rPr>
          <w:rFonts w:cstheme="minorHAnsi"/>
          <w:sz w:val="18"/>
          <w:szCs w:val="18"/>
        </w:rPr>
        <w:t>?</w:t>
      </w:r>
    </w:p>
    <w:p w14:paraId="2E013CD2" w14:textId="77777777" w:rsidR="00B87317" w:rsidRPr="00B87317" w:rsidRDefault="00B87317" w:rsidP="00B87317">
      <w:pPr>
        <w:spacing w:after="0"/>
        <w:ind w:left="360"/>
        <w:rPr>
          <w:rFonts w:cstheme="minorHAnsi"/>
          <w:b/>
          <w:sz w:val="18"/>
          <w:szCs w:val="18"/>
        </w:rPr>
      </w:pPr>
      <w:r w:rsidRPr="00B87317">
        <w:rPr>
          <w:rFonts w:cstheme="minorHAnsi"/>
          <w:b/>
          <w:sz w:val="18"/>
          <w:szCs w:val="18"/>
        </w:rPr>
        <w:t>In the timeline of the play, the Titanic has not yet set sail and everyone is still lauding it as a great feat of British engineering.</w:t>
      </w:r>
    </w:p>
    <w:p w14:paraId="00870DF3" w14:textId="77777777" w:rsidR="00B87317" w:rsidRPr="00B87317" w:rsidRDefault="00B87317" w:rsidP="00B87317">
      <w:pPr>
        <w:spacing w:after="0"/>
        <w:ind w:left="360"/>
        <w:rPr>
          <w:rFonts w:cstheme="minorHAnsi"/>
          <w:b/>
          <w:sz w:val="18"/>
          <w:szCs w:val="18"/>
        </w:rPr>
      </w:pPr>
      <w:r w:rsidRPr="00B87317">
        <w:rPr>
          <w:rFonts w:cstheme="minorHAnsi"/>
          <w:b/>
          <w:sz w:val="18"/>
          <w:szCs w:val="18"/>
        </w:rPr>
        <w:t xml:space="preserve">However, this is ironic as anyone watching or reading the play will know that the ship sinks. </w:t>
      </w:r>
    </w:p>
    <w:p w14:paraId="582EC598" w14:textId="77777777" w:rsidR="00B87317" w:rsidRPr="00B87317" w:rsidRDefault="00B87317" w:rsidP="00B87317">
      <w:pPr>
        <w:spacing w:after="0"/>
        <w:ind w:left="360"/>
        <w:rPr>
          <w:rFonts w:cstheme="minorHAnsi"/>
          <w:b/>
          <w:sz w:val="18"/>
          <w:szCs w:val="18"/>
        </w:rPr>
      </w:pPr>
      <w:r w:rsidRPr="00B87317">
        <w:rPr>
          <w:rFonts w:cstheme="minorHAnsi"/>
          <w:b/>
          <w:sz w:val="18"/>
          <w:szCs w:val="18"/>
        </w:rPr>
        <w:t xml:space="preserve">This is symbolic of Mr Birling’s certainty in his political ideology. In his opinion, both the Titanic and Capitalism are </w:t>
      </w:r>
      <w:r w:rsidRPr="00B87317">
        <w:rPr>
          <w:rFonts w:cstheme="minorHAnsi"/>
          <w:b/>
          <w:i/>
          <w:sz w:val="18"/>
          <w:szCs w:val="18"/>
        </w:rPr>
        <w:t>unsinkable.</w:t>
      </w:r>
      <w:r w:rsidRPr="00B87317">
        <w:rPr>
          <w:rFonts w:cstheme="minorHAnsi"/>
          <w:b/>
          <w:sz w:val="18"/>
          <w:szCs w:val="18"/>
        </w:rPr>
        <w:t xml:space="preserve">  </w:t>
      </w:r>
    </w:p>
    <w:p w14:paraId="4CF7306E" w14:textId="77777777" w:rsidR="00B87317" w:rsidRDefault="00B87317" w:rsidP="00FC6A67">
      <w:pPr>
        <w:rPr>
          <w:rFonts w:ascii="Calibri" w:hAnsi="Calibri"/>
        </w:rPr>
      </w:pPr>
    </w:p>
    <w:p w14:paraId="091B7128" w14:textId="77777777" w:rsidR="00FC6A67" w:rsidRDefault="00FC6A67" w:rsidP="00FC6A67">
      <w:pPr>
        <w:rPr>
          <w:rFonts w:ascii="Calibri" w:hAnsi="Calibri"/>
          <w:b/>
          <w:i/>
          <w:sz w:val="28"/>
          <w:szCs w:val="28"/>
          <w:u w:val="single"/>
        </w:rPr>
      </w:pPr>
    </w:p>
    <w:p w14:paraId="075C4B15" w14:textId="0DAA8E65" w:rsidR="00FC6A67" w:rsidRDefault="00FC6A67" w:rsidP="00FC6A67">
      <w:pPr>
        <w:rPr>
          <w:rFonts w:ascii="Calibri" w:hAnsi="Calibri"/>
          <w:b/>
          <w:i/>
          <w:sz w:val="28"/>
          <w:szCs w:val="28"/>
          <w:u w:val="single"/>
        </w:rPr>
      </w:pPr>
    </w:p>
    <w:p w14:paraId="0FF3012C" w14:textId="279CE274" w:rsidR="00FC6A67" w:rsidRDefault="00FC6A67" w:rsidP="00FC6A67">
      <w:pPr>
        <w:rPr>
          <w:rFonts w:ascii="Calibri" w:hAnsi="Calibri"/>
          <w:u w:val="single"/>
        </w:rPr>
      </w:pPr>
    </w:p>
    <w:p w14:paraId="183ACE47" w14:textId="114BED0E" w:rsidR="00FC6A67" w:rsidRDefault="00FC6A67" w:rsidP="001C3F00">
      <w:pPr>
        <w:pStyle w:val="ListParagraph"/>
        <w:numPr>
          <w:ilvl w:val="0"/>
          <w:numId w:val="3"/>
        </w:numPr>
        <w:spacing w:after="0" w:line="360" w:lineRule="auto"/>
        <w:jc w:val="center"/>
        <w:rPr>
          <w:rFonts w:ascii="Calibri" w:hAnsi="Calibri"/>
          <w:b/>
          <w:sz w:val="24"/>
          <w:szCs w:val="28"/>
        </w:rPr>
      </w:pPr>
      <w:r w:rsidRPr="00B87317">
        <w:rPr>
          <w:rFonts w:ascii="Calibri" w:hAnsi="Calibri"/>
          <w:b/>
          <w:sz w:val="24"/>
          <w:szCs w:val="28"/>
        </w:rPr>
        <w:t>Multiple Choice Questions</w:t>
      </w:r>
    </w:p>
    <w:p w14:paraId="28D1DF92" w14:textId="77777777" w:rsidR="00B87317" w:rsidRPr="00B87317" w:rsidRDefault="00B87317" w:rsidP="00B87317">
      <w:pPr>
        <w:spacing w:after="0" w:line="360" w:lineRule="auto"/>
        <w:rPr>
          <w:rFonts w:ascii="Calibri" w:hAnsi="Calibri"/>
          <w:b/>
          <w:sz w:val="20"/>
          <w:szCs w:val="20"/>
        </w:rPr>
      </w:pPr>
    </w:p>
    <w:tbl>
      <w:tblPr>
        <w:tblStyle w:val="TableGrid"/>
        <w:tblW w:w="0" w:type="auto"/>
        <w:tblInd w:w="0" w:type="dxa"/>
        <w:tblLook w:val="04A0" w:firstRow="1" w:lastRow="0" w:firstColumn="1" w:lastColumn="0" w:noHBand="0" w:noVBand="1"/>
      </w:tblPr>
      <w:tblGrid>
        <w:gridCol w:w="1836"/>
        <w:gridCol w:w="1836"/>
        <w:gridCol w:w="1836"/>
        <w:gridCol w:w="1836"/>
        <w:gridCol w:w="1672"/>
      </w:tblGrid>
      <w:tr w:rsidR="00B87317" w:rsidRPr="00B87317" w14:paraId="2728E269" w14:textId="77777777" w:rsidTr="00B87317">
        <w:tc>
          <w:tcPr>
            <w:tcW w:w="1836" w:type="dxa"/>
            <w:tcBorders>
              <w:top w:val="single" w:sz="4" w:space="0" w:color="auto"/>
              <w:left w:val="single" w:sz="4" w:space="0" w:color="auto"/>
              <w:bottom w:val="single" w:sz="4" w:space="0" w:color="auto"/>
              <w:right w:val="single" w:sz="4" w:space="0" w:color="auto"/>
            </w:tcBorders>
          </w:tcPr>
          <w:p w14:paraId="7B5B2DF3"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One  </w:t>
            </w:r>
          </w:p>
          <w:p w14:paraId="73FEB983" w14:textId="77777777" w:rsidR="00B87317" w:rsidRPr="00B87317" w:rsidRDefault="00B87317">
            <w:pPr>
              <w:jc w:val="center"/>
              <w:rPr>
                <w:rFonts w:ascii="Calibri" w:hAnsi="Calibri"/>
                <w:b/>
                <w:sz w:val="20"/>
                <w:szCs w:val="20"/>
              </w:rPr>
            </w:pPr>
          </w:p>
        </w:tc>
        <w:tc>
          <w:tcPr>
            <w:tcW w:w="1836" w:type="dxa"/>
            <w:tcBorders>
              <w:top w:val="single" w:sz="4" w:space="0" w:color="auto"/>
              <w:left w:val="single" w:sz="4" w:space="0" w:color="auto"/>
              <w:bottom w:val="single" w:sz="4" w:space="0" w:color="auto"/>
              <w:right w:val="single" w:sz="4" w:space="0" w:color="auto"/>
            </w:tcBorders>
          </w:tcPr>
          <w:p w14:paraId="0E1FC8B6"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Two  </w:t>
            </w:r>
          </w:p>
          <w:p w14:paraId="746393CE" w14:textId="77777777" w:rsidR="00B87317" w:rsidRPr="00B87317" w:rsidRDefault="00B87317">
            <w:pPr>
              <w:jc w:val="center"/>
              <w:rPr>
                <w:rFonts w:ascii="Calibri" w:hAnsi="Calibri"/>
                <w:b/>
                <w:sz w:val="20"/>
                <w:szCs w:val="20"/>
              </w:rPr>
            </w:pPr>
          </w:p>
        </w:tc>
        <w:tc>
          <w:tcPr>
            <w:tcW w:w="1836" w:type="dxa"/>
            <w:tcBorders>
              <w:top w:val="single" w:sz="4" w:space="0" w:color="auto"/>
              <w:left w:val="single" w:sz="4" w:space="0" w:color="auto"/>
              <w:bottom w:val="single" w:sz="4" w:space="0" w:color="auto"/>
              <w:right w:val="single" w:sz="4" w:space="0" w:color="auto"/>
            </w:tcBorders>
          </w:tcPr>
          <w:p w14:paraId="2B2A2DB0"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Three </w:t>
            </w:r>
          </w:p>
          <w:p w14:paraId="0C27897D" w14:textId="77777777" w:rsidR="00B87317" w:rsidRPr="00B87317" w:rsidRDefault="00B87317">
            <w:pPr>
              <w:jc w:val="center"/>
              <w:rPr>
                <w:rFonts w:ascii="Calibri" w:hAnsi="Calibri"/>
                <w:b/>
                <w:sz w:val="20"/>
                <w:szCs w:val="20"/>
              </w:rPr>
            </w:pPr>
          </w:p>
        </w:tc>
        <w:tc>
          <w:tcPr>
            <w:tcW w:w="1836" w:type="dxa"/>
            <w:tcBorders>
              <w:top w:val="single" w:sz="4" w:space="0" w:color="auto"/>
              <w:left w:val="single" w:sz="4" w:space="0" w:color="auto"/>
              <w:bottom w:val="single" w:sz="4" w:space="0" w:color="auto"/>
              <w:right w:val="single" w:sz="4" w:space="0" w:color="auto"/>
            </w:tcBorders>
          </w:tcPr>
          <w:p w14:paraId="63D23E00"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Four </w:t>
            </w:r>
          </w:p>
          <w:p w14:paraId="13A16BAE" w14:textId="77777777" w:rsidR="00B87317" w:rsidRPr="00B87317" w:rsidRDefault="00B87317">
            <w:pPr>
              <w:jc w:val="center"/>
              <w:rPr>
                <w:rFonts w:ascii="Calibri" w:hAnsi="Calibri"/>
                <w:b/>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32ACB858"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Five </w:t>
            </w:r>
          </w:p>
        </w:tc>
      </w:tr>
      <w:tr w:rsidR="00B87317" w:rsidRPr="00B87317" w14:paraId="537D2691"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668292D6" w14:textId="77777777" w:rsidR="00B87317" w:rsidRPr="00B87317" w:rsidRDefault="00B87317">
            <w:pPr>
              <w:rPr>
                <w:rFonts w:ascii="Calibri" w:hAnsi="Calibri"/>
                <w:sz w:val="20"/>
                <w:szCs w:val="20"/>
              </w:rPr>
            </w:pPr>
            <w:r w:rsidRPr="00B87317">
              <w:rPr>
                <w:rFonts w:ascii="Calibri" w:hAnsi="Calibri"/>
                <w:sz w:val="20"/>
                <w:szCs w:val="20"/>
              </w:rPr>
              <w:t>1. D</w:t>
            </w:r>
          </w:p>
        </w:tc>
        <w:tc>
          <w:tcPr>
            <w:tcW w:w="1836" w:type="dxa"/>
            <w:tcBorders>
              <w:top w:val="single" w:sz="4" w:space="0" w:color="auto"/>
              <w:left w:val="single" w:sz="4" w:space="0" w:color="auto"/>
              <w:bottom w:val="single" w:sz="4" w:space="0" w:color="auto"/>
              <w:right w:val="single" w:sz="4" w:space="0" w:color="auto"/>
            </w:tcBorders>
            <w:hideMark/>
          </w:tcPr>
          <w:p w14:paraId="3A47FA87" w14:textId="77777777" w:rsidR="00B87317" w:rsidRPr="00B87317" w:rsidRDefault="00B87317">
            <w:pPr>
              <w:rPr>
                <w:rFonts w:ascii="Calibri" w:hAnsi="Calibri"/>
                <w:sz w:val="20"/>
                <w:szCs w:val="20"/>
              </w:rPr>
            </w:pPr>
            <w:r w:rsidRPr="00B87317">
              <w:rPr>
                <w:rFonts w:ascii="Calibri" w:hAnsi="Calibri"/>
                <w:sz w:val="20"/>
                <w:szCs w:val="20"/>
              </w:rPr>
              <w:t>1. A</w:t>
            </w:r>
          </w:p>
        </w:tc>
        <w:tc>
          <w:tcPr>
            <w:tcW w:w="1836" w:type="dxa"/>
            <w:tcBorders>
              <w:top w:val="single" w:sz="4" w:space="0" w:color="auto"/>
              <w:left w:val="single" w:sz="4" w:space="0" w:color="auto"/>
              <w:bottom w:val="single" w:sz="4" w:space="0" w:color="auto"/>
              <w:right w:val="single" w:sz="4" w:space="0" w:color="auto"/>
            </w:tcBorders>
            <w:hideMark/>
          </w:tcPr>
          <w:p w14:paraId="7662DE43" w14:textId="77777777" w:rsidR="00B87317" w:rsidRPr="00B87317" w:rsidRDefault="00B87317">
            <w:pPr>
              <w:rPr>
                <w:rFonts w:ascii="Calibri" w:hAnsi="Calibri"/>
                <w:sz w:val="20"/>
                <w:szCs w:val="20"/>
              </w:rPr>
            </w:pPr>
            <w:r w:rsidRPr="00B87317">
              <w:rPr>
                <w:rFonts w:ascii="Calibri" w:hAnsi="Calibri"/>
                <w:sz w:val="20"/>
                <w:szCs w:val="20"/>
              </w:rPr>
              <w:t>1. B</w:t>
            </w:r>
          </w:p>
        </w:tc>
        <w:tc>
          <w:tcPr>
            <w:tcW w:w="1836" w:type="dxa"/>
            <w:tcBorders>
              <w:top w:val="single" w:sz="4" w:space="0" w:color="auto"/>
              <w:left w:val="single" w:sz="4" w:space="0" w:color="auto"/>
              <w:bottom w:val="single" w:sz="4" w:space="0" w:color="auto"/>
              <w:right w:val="single" w:sz="4" w:space="0" w:color="auto"/>
            </w:tcBorders>
            <w:hideMark/>
          </w:tcPr>
          <w:p w14:paraId="49F5ACA5" w14:textId="77777777" w:rsidR="00B87317" w:rsidRPr="00B87317" w:rsidRDefault="00B87317">
            <w:pPr>
              <w:rPr>
                <w:rFonts w:ascii="Calibri" w:hAnsi="Calibri"/>
                <w:sz w:val="20"/>
                <w:szCs w:val="20"/>
              </w:rPr>
            </w:pPr>
            <w:r w:rsidRPr="00B87317">
              <w:rPr>
                <w:rFonts w:ascii="Calibri" w:hAnsi="Calibri"/>
                <w:sz w:val="20"/>
                <w:szCs w:val="20"/>
              </w:rPr>
              <w:t>1. C</w:t>
            </w:r>
          </w:p>
        </w:tc>
        <w:tc>
          <w:tcPr>
            <w:tcW w:w="1672" w:type="dxa"/>
            <w:tcBorders>
              <w:top w:val="single" w:sz="4" w:space="0" w:color="auto"/>
              <w:left w:val="single" w:sz="4" w:space="0" w:color="auto"/>
              <w:bottom w:val="single" w:sz="4" w:space="0" w:color="auto"/>
              <w:right w:val="single" w:sz="4" w:space="0" w:color="auto"/>
            </w:tcBorders>
            <w:hideMark/>
          </w:tcPr>
          <w:p w14:paraId="70ED1CF7" w14:textId="77777777" w:rsidR="00B87317" w:rsidRPr="00B87317" w:rsidRDefault="00B87317">
            <w:pPr>
              <w:rPr>
                <w:rFonts w:ascii="Calibri" w:hAnsi="Calibri"/>
                <w:sz w:val="20"/>
                <w:szCs w:val="20"/>
              </w:rPr>
            </w:pPr>
            <w:r w:rsidRPr="00B87317">
              <w:rPr>
                <w:rFonts w:ascii="Calibri" w:hAnsi="Calibri"/>
                <w:sz w:val="20"/>
                <w:szCs w:val="20"/>
              </w:rPr>
              <w:t>1. A</w:t>
            </w:r>
          </w:p>
        </w:tc>
      </w:tr>
      <w:tr w:rsidR="00B87317" w:rsidRPr="00B87317" w14:paraId="1B459587"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033D65D1" w14:textId="77777777" w:rsidR="00B87317" w:rsidRPr="00B87317" w:rsidRDefault="00B87317">
            <w:pPr>
              <w:rPr>
                <w:rFonts w:ascii="Calibri" w:hAnsi="Calibri"/>
                <w:sz w:val="20"/>
                <w:szCs w:val="20"/>
              </w:rPr>
            </w:pPr>
            <w:r w:rsidRPr="00B87317">
              <w:rPr>
                <w:rFonts w:ascii="Calibri" w:hAnsi="Calibri"/>
                <w:sz w:val="20"/>
                <w:szCs w:val="20"/>
              </w:rPr>
              <w:t>2. C</w:t>
            </w:r>
          </w:p>
        </w:tc>
        <w:tc>
          <w:tcPr>
            <w:tcW w:w="1836" w:type="dxa"/>
            <w:tcBorders>
              <w:top w:val="single" w:sz="4" w:space="0" w:color="auto"/>
              <w:left w:val="single" w:sz="4" w:space="0" w:color="auto"/>
              <w:bottom w:val="single" w:sz="4" w:space="0" w:color="auto"/>
              <w:right w:val="single" w:sz="4" w:space="0" w:color="auto"/>
            </w:tcBorders>
            <w:hideMark/>
          </w:tcPr>
          <w:p w14:paraId="6577ADEF" w14:textId="77777777" w:rsidR="00B87317" w:rsidRPr="00B87317" w:rsidRDefault="00B87317">
            <w:pPr>
              <w:rPr>
                <w:rFonts w:ascii="Calibri" w:hAnsi="Calibri"/>
                <w:sz w:val="20"/>
                <w:szCs w:val="20"/>
              </w:rPr>
            </w:pPr>
            <w:r w:rsidRPr="00B87317">
              <w:rPr>
                <w:rFonts w:ascii="Calibri" w:hAnsi="Calibri"/>
                <w:sz w:val="20"/>
                <w:szCs w:val="20"/>
              </w:rPr>
              <w:t>2. C</w:t>
            </w:r>
          </w:p>
        </w:tc>
        <w:tc>
          <w:tcPr>
            <w:tcW w:w="1836" w:type="dxa"/>
            <w:tcBorders>
              <w:top w:val="single" w:sz="4" w:space="0" w:color="auto"/>
              <w:left w:val="single" w:sz="4" w:space="0" w:color="auto"/>
              <w:bottom w:val="single" w:sz="4" w:space="0" w:color="auto"/>
              <w:right w:val="single" w:sz="4" w:space="0" w:color="auto"/>
            </w:tcBorders>
            <w:hideMark/>
          </w:tcPr>
          <w:p w14:paraId="3B588DB5" w14:textId="77777777" w:rsidR="00B87317" w:rsidRPr="00B87317" w:rsidRDefault="00B87317">
            <w:pPr>
              <w:rPr>
                <w:rFonts w:ascii="Calibri" w:hAnsi="Calibri"/>
                <w:sz w:val="20"/>
                <w:szCs w:val="20"/>
              </w:rPr>
            </w:pPr>
            <w:r w:rsidRPr="00B87317">
              <w:rPr>
                <w:rFonts w:ascii="Calibri" w:hAnsi="Calibri"/>
                <w:sz w:val="20"/>
                <w:szCs w:val="20"/>
              </w:rPr>
              <w:t>2. A</w:t>
            </w:r>
          </w:p>
        </w:tc>
        <w:tc>
          <w:tcPr>
            <w:tcW w:w="1836" w:type="dxa"/>
            <w:tcBorders>
              <w:top w:val="single" w:sz="4" w:space="0" w:color="auto"/>
              <w:left w:val="single" w:sz="4" w:space="0" w:color="auto"/>
              <w:bottom w:val="single" w:sz="4" w:space="0" w:color="auto"/>
              <w:right w:val="single" w:sz="4" w:space="0" w:color="auto"/>
            </w:tcBorders>
            <w:hideMark/>
          </w:tcPr>
          <w:p w14:paraId="4F41281A" w14:textId="77777777" w:rsidR="00B87317" w:rsidRPr="00B87317" w:rsidRDefault="00B87317">
            <w:pPr>
              <w:rPr>
                <w:rFonts w:ascii="Calibri" w:hAnsi="Calibri"/>
                <w:sz w:val="20"/>
                <w:szCs w:val="20"/>
              </w:rPr>
            </w:pPr>
            <w:r w:rsidRPr="00B87317">
              <w:rPr>
                <w:rFonts w:ascii="Calibri" w:hAnsi="Calibri"/>
                <w:sz w:val="20"/>
                <w:szCs w:val="20"/>
              </w:rPr>
              <w:t>2. C</w:t>
            </w:r>
          </w:p>
        </w:tc>
        <w:tc>
          <w:tcPr>
            <w:tcW w:w="1672" w:type="dxa"/>
            <w:tcBorders>
              <w:top w:val="single" w:sz="4" w:space="0" w:color="auto"/>
              <w:left w:val="single" w:sz="4" w:space="0" w:color="auto"/>
              <w:bottom w:val="single" w:sz="4" w:space="0" w:color="auto"/>
              <w:right w:val="single" w:sz="4" w:space="0" w:color="auto"/>
            </w:tcBorders>
            <w:hideMark/>
          </w:tcPr>
          <w:p w14:paraId="11AC5500" w14:textId="77777777" w:rsidR="00B87317" w:rsidRPr="00B87317" w:rsidRDefault="00B87317">
            <w:pPr>
              <w:rPr>
                <w:rFonts w:ascii="Calibri" w:hAnsi="Calibri"/>
                <w:sz w:val="20"/>
                <w:szCs w:val="20"/>
              </w:rPr>
            </w:pPr>
            <w:r w:rsidRPr="00B87317">
              <w:rPr>
                <w:rFonts w:ascii="Calibri" w:hAnsi="Calibri"/>
                <w:sz w:val="20"/>
                <w:szCs w:val="20"/>
              </w:rPr>
              <w:t>2. C</w:t>
            </w:r>
          </w:p>
        </w:tc>
      </w:tr>
      <w:tr w:rsidR="00B87317" w:rsidRPr="00B87317" w14:paraId="74C635DC"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57861C2E" w14:textId="77777777" w:rsidR="00B87317" w:rsidRPr="00B87317" w:rsidRDefault="00B87317">
            <w:pPr>
              <w:rPr>
                <w:rFonts w:ascii="Calibri" w:hAnsi="Calibri"/>
                <w:sz w:val="20"/>
                <w:szCs w:val="20"/>
              </w:rPr>
            </w:pPr>
            <w:r w:rsidRPr="00B87317">
              <w:rPr>
                <w:rFonts w:ascii="Calibri" w:hAnsi="Calibri"/>
                <w:sz w:val="20"/>
                <w:szCs w:val="20"/>
              </w:rPr>
              <w:t>3. A</w:t>
            </w:r>
          </w:p>
        </w:tc>
        <w:tc>
          <w:tcPr>
            <w:tcW w:w="1836" w:type="dxa"/>
            <w:tcBorders>
              <w:top w:val="single" w:sz="4" w:space="0" w:color="auto"/>
              <w:left w:val="single" w:sz="4" w:space="0" w:color="auto"/>
              <w:bottom w:val="single" w:sz="4" w:space="0" w:color="auto"/>
              <w:right w:val="single" w:sz="4" w:space="0" w:color="auto"/>
            </w:tcBorders>
            <w:hideMark/>
          </w:tcPr>
          <w:p w14:paraId="4EF3FD22" w14:textId="77777777" w:rsidR="00B87317" w:rsidRPr="00B87317" w:rsidRDefault="00B87317">
            <w:pPr>
              <w:rPr>
                <w:rFonts w:ascii="Calibri" w:hAnsi="Calibri"/>
                <w:sz w:val="20"/>
                <w:szCs w:val="20"/>
              </w:rPr>
            </w:pPr>
            <w:r w:rsidRPr="00B87317">
              <w:rPr>
                <w:rFonts w:ascii="Calibri" w:hAnsi="Calibri"/>
                <w:sz w:val="20"/>
                <w:szCs w:val="20"/>
              </w:rPr>
              <w:t>3. C</w:t>
            </w:r>
          </w:p>
        </w:tc>
        <w:tc>
          <w:tcPr>
            <w:tcW w:w="1836" w:type="dxa"/>
            <w:tcBorders>
              <w:top w:val="single" w:sz="4" w:space="0" w:color="auto"/>
              <w:left w:val="single" w:sz="4" w:space="0" w:color="auto"/>
              <w:bottom w:val="single" w:sz="4" w:space="0" w:color="auto"/>
              <w:right w:val="single" w:sz="4" w:space="0" w:color="auto"/>
            </w:tcBorders>
            <w:hideMark/>
          </w:tcPr>
          <w:p w14:paraId="0142D4D3" w14:textId="77777777" w:rsidR="00B87317" w:rsidRPr="00B87317" w:rsidRDefault="00B87317">
            <w:pPr>
              <w:rPr>
                <w:rFonts w:ascii="Calibri" w:hAnsi="Calibri"/>
                <w:sz w:val="20"/>
                <w:szCs w:val="20"/>
              </w:rPr>
            </w:pPr>
            <w:r w:rsidRPr="00B87317">
              <w:rPr>
                <w:rFonts w:ascii="Calibri" w:hAnsi="Calibri"/>
                <w:sz w:val="20"/>
                <w:szCs w:val="20"/>
              </w:rPr>
              <w:t>3. D</w:t>
            </w:r>
          </w:p>
        </w:tc>
        <w:tc>
          <w:tcPr>
            <w:tcW w:w="1836" w:type="dxa"/>
            <w:tcBorders>
              <w:top w:val="single" w:sz="4" w:space="0" w:color="auto"/>
              <w:left w:val="single" w:sz="4" w:space="0" w:color="auto"/>
              <w:bottom w:val="single" w:sz="4" w:space="0" w:color="auto"/>
              <w:right w:val="single" w:sz="4" w:space="0" w:color="auto"/>
            </w:tcBorders>
            <w:hideMark/>
          </w:tcPr>
          <w:p w14:paraId="7BEB6376" w14:textId="77777777" w:rsidR="00B87317" w:rsidRPr="00B87317" w:rsidRDefault="00B87317">
            <w:pPr>
              <w:rPr>
                <w:rFonts w:ascii="Calibri" w:hAnsi="Calibri"/>
                <w:sz w:val="20"/>
                <w:szCs w:val="20"/>
              </w:rPr>
            </w:pPr>
            <w:r w:rsidRPr="00B87317">
              <w:rPr>
                <w:rFonts w:ascii="Calibri" w:hAnsi="Calibri"/>
                <w:sz w:val="20"/>
                <w:szCs w:val="20"/>
              </w:rPr>
              <w:t>3. D</w:t>
            </w:r>
          </w:p>
        </w:tc>
        <w:tc>
          <w:tcPr>
            <w:tcW w:w="1672" w:type="dxa"/>
            <w:tcBorders>
              <w:top w:val="single" w:sz="4" w:space="0" w:color="auto"/>
              <w:left w:val="single" w:sz="4" w:space="0" w:color="auto"/>
              <w:bottom w:val="single" w:sz="4" w:space="0" w:color="auto"/>
              <w:right w:val="single" w:sz="4" w:space="0" w:color="auto"/>
            </w:tcBorders>
            <w:hideMark/>
          </w:tcPr>
          <w:p w14:paraId="1053AAA5" w14:textId="77777777" w:rsidR="00B87317" w:rsidRPr="00B87317" w:rsidRDefault="00B87317">
            <w:pPr>
              <w:rPr>
                <w:rFonts w:ascii="Calibri" w:hAnsi="Calibri"/>
                <w:sz w:val="20"/>
                <w:szCs w:val="20"/>
              </w:rPr>
            </w:pPr>
            <w:r w:rsidRPr="00B87317">
              <w:rPr>
                <w:rFonts w:ascii="Calibri" w:hAnsi="Calibri"/>
                <w:sz w:val="20"/>
                <w:szCs w:val="20"/>
              </w:rPr>
              <w:t>3. D</w:t>
            </w:r>
          </w:p>
        </w:tc>
      </w:tr>
      <w:tr w:rsidR="00B87317" w:rsidRPr="00B87317" w14:paraId="5C90772E"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730D226B" w14:textId="77777777" w:rsidR="00B87317" w:rsidRPr="00B87317" w:rsidRDefault="00B87317">
            <w:pPr>
              <w:rPr>
                <w:rFonts w:ascii="Calibri" w:hAnsi="Calibri"/>
                <w:sz w:val="20"/>
                <w:szCs w:val="20"/>
              </w:rPr>
            </w:pPr>
            <w:r w:rsidRPr="00B87317">
              <w:rPr>
                <w:rFonts w:ascii="Calibri" w:hAnsi="Calibri"/>
                <w:sz w:val="20"/>
                <w:szCs w:val="20"/>
              </w:rPr>
              <w:t>4. D</w:t>
            </w:r>
          </w:p>
        </w:tc>
        <w:tc>
          <w:tcPr>
            <w:tcW w:w="1836" w:type="dxa"/>
            <w:tcBorders>
              <w:top w:val="single" w:sz="4" w:space="0" w:color="auto"/>
              <w:left w:val="single" w:sz="4" w:space="0" w:color="auto"/>
              <w:bottom w:val="single" w:sz="4" w:space="0" w:color="auto"/>
              <w:right w:val="single" w:sz="4" w:space="0" w:color="auto"/>
            </w:tcBorders>
            <w:hideMark/>
          </w:tcPr>
          <w:p w14:paraId="59EE597B" w14:textId="77777777" w:rsidR="00B87317" w:rsidRPr="00B87317" w:rsidRDefault="00B87317">
            <w:pPr>
              <w:rPr>
                <w:rFonts w:ascii="Calibri" w:hAnsi="Calibri"/>
                <w:sz w:val="20"/>
                <w:szCs w:val="20"/>
              </w:rPr>
            </w:pPr>
            <w:r w:rsidRPr="00B87317">
              <w:rPr>
                <w:rFonts w:ascii="Calibri" w:hAnsi="Calibri"/>
                <w:sz w:val="20"/>
                <w:szCs w:val="20"/>
              </w:rPr>
              <w:t>4. C</w:t>
            </w:r>
          </w:p>
        </w:tc>
        <w:tc>
          <w:tcPr>
            <w:tcW w:w="1836" w:type="dxa"/>
            <w:tcBorders>
              <w:top w:val="single" w:sz="4" w:space="0" w:color="auto"/>
              <w:left w:val="single" w:sz="4" w:space="0" w:color="auto"/>
              <w:bottom w:val="single" w:sz="4" w:space="0" w:color="auto"/>
              <w:right w:val="single" w:sz="4" w:space="0" w:color="auto"/>
            </w:tcBorders>
            <w:hideMark/>
          </w:tcPr>
          <w:p w14:paraId="27EBB234" w14:textId="77777777" w:rsidR="00B87317" w:rsidRPr="00B87317" w:rsidRDefault="00B87317">
            <w:pPr>
              <w:rPr>
                <w:rFonts w:ascii="Calibri" w:hAnsi="Calibri"/>
                <w:sz w:val="20"/>
                <w:szCs w:val="20"/>
              </w:rPr>
            </w:pPr>
            <w:r w:rsidRPr="00B87317">
              <w:rPr>
                <w:rFonts w:ascii="Calibri" w:hAnsi="Calibri"/>
                <w:sz w:val="20"/>
                <w:szCs w:val="20"/>
              </w:rPr>
              <w:t>4. D</w:t>
            </w:r>
          </w:p>
        </w:tc>
        <w:tc>
          <w:tcPr>
            <w:tcW w:w="1836" w:type="dxa"/>
            <w:tcBorders>
              <w:top w:val="single" w:sz="4" w:space="0" w:color="auto"/>
              <w:left w:val="single" w:sz="4" w:space="0" w:color="auto"/>
              <w:bottom w:val="single" w:sz="4" w:space="0" w:color="auto"/>
              <w:right w:val="single" w:sz="4" w:space="0" w:color="auto"/>
            </w:tcBorders>
            <w:hideMark/>
          </w:tcPr>
          <w:p w14:paraId="18204BA9" w14:textId="77777777" w:rsidR="00B87317" w:rsidRPr="00B87317" w:rsidRDefault="00B87317">
            <w:pPr>
              <w:rPr>
                <w:rFonts w:ascii="Calibri" w:hAnsi="Calibri"/>
                <w:sz w:val="20"/>
                <w:szCs w:val="20"/>
              </w:rPr>
            </w:pPr>
            <w:r w:rsidRPr="00B87317">
              <w:rPr>
                <w:rFonts w:ascii="Calibri" w:hAnsi="Calibri"/>
                <w:sz w:val="20"/>
                <w:szCs w:val="20"/>
              </w:rPr>
              <w:t>4. A</w:t>
            </w:r>
          </w:p>
        </w:tc>
        <w:tc>
          <w:tcPr>
            <w:tcW w:w="1672" w:type="dxa"/>
            <w:tcBorders>
              <w:top w:val="single" w:sz="4" w:space="0" w:color="auto"/>
              <w:left w:val="single" w:sz="4" w:space="0" w:color="auto"/>
              <w:bottom w:val="single" w:sz="4" w:space="0" w:color="auto"/>
              <w:right w:val="single" w:sz="4" w:space="0" w:color="auto"/>
            </w:tcBorders>
            <w:hideMark/>
          </w:tcPr>
          <w:p w14:paraId="2A0352E9" w14:textId="77777777" w:rsidR="00B87317" w:rsidRPr="00B87317" w:rsidRDefault="00B87317">
            <w:pPr>
              <w:rPr>
                <w:rFonts w:ascii="Calibri" w:hAnsi="Calibri"/>
                <w:sz w:val="20"/>
                <w:szCs w:val="20"/>
              </w:rPr>
            </w:pPr>
            <w:r w:rsidRPr="00B87317">
              <w:rPr>
                <w:rFonts w:ascii="Calibri" w:hAnsi="Calibri"/>
                <w:sz w:val="20"/>
                <w:szCs w:val="20"/>
              </w:rPr>
              <w:t>4. A</w:t>
            </w:r>
          </w:p>
        </w:tc>
      </w:tr>
      <w:tr w:rsidR="00B87317" w:rsidRPr="00B87317" w14:paraId="6832AC35"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2D3904F1" w14:textId="77777777" w:rsidR="00B87317" w:rsidRPr="00B87317" w:rsidRDefault="00B87317">
            <w:pPr>
              <w:rPr>
                <w:rFonts w:ascii="Calibri" w:hAnsi="Calibri"/>
                <w:sz w:val="20"/>
                <w:szCs w:val="20"/>
              </w:rPr>
            </w:pPr>
            <w:r w:rsidRPr="00B87317">
              <w:rPr>
                <w:rFonts w:ascii="Calibri" w:hAnsi="Calibri"/>
                <w:sz w:val="20"/>
                <w:szCs w:val="20"/>
              </w:rPr>
              <w:t>5. B</w:t>
            </w:r>
          </w:p>
        </w:tc>
        <w:tc>
          <w:tcPr>
            <w:tcW w:w="1836" w:type="dxa"/>
            <w:tcBorders>
              <w:top w:val="single" w:sz="4" w:space="0" w:color="auto"/>
              <w:left w:val="single" w:sz="4" w:space="0" w:color="auto"/>
              <w:bottom w:val="single" w:sz="4" w:space="0" w:color="auto"/>
              <w:right w:val="single" w:sz="4" w:space="0" w:color="auto"/>
            </w:tcBorders>
            <w:hideMark/>
          </w:tcPr>
          <w:p w14:paraId="7F7F543C" w14:textId="77777777" w:rsidR="00B87317" w:rsidRPr="00B87317" w:rsidRDefault="00B87317">
            <w:pPr>
              <w:rPr>
                <w:rFonts w:ascii="Calibri" w:hAnsi="Calibri"/>
                <w:sz w:val="20"/>
                <w:szCs w:val="20"/>
              </w:rPr>
            </w:pPr>
            <w:r w:rsidRPr="00B87317">
              <w:rPr>
                <w:rFonts w:ascii="Calibri" w:hAnsi="Calibri"/>
                <w:sz w:val="20"/>
                <w:szCs w:val="20"/>
              </w:rPr>
              <w:t>5. A</w:t>
            </w:r>
          </w:p>
        </w:tc>
        <w:tc>
          <w:tcPr>
            <w:tcW w:w="1836" w:type="dxa"/>
            <w:tcBorders>
              <w:top w:val="single" w:sz="4" w:space="0" w:color="auto"/>
              <w:left w:val="single" w:sz="4" w:space="0" w:color="auto"/>
              <w:bottom w:val="single" w:sz="4" w:space="0" w:color="auto"/>
              <w:right w:val="single" w:sz="4" w:space="0" w:color="auto"/>
            </w:tcBorders>
            <w:hideMark/>
          </w:tcPr>
          <w:p w14:paraId="52CF74F6" w14:textId="77777777" w:rsidR="00B87317" w:rsidRPr="00B87317" w:rsidRDefault="00B87317">
            <w:pPr>
              <w:rPr>
                <w:rFonts w:ascii="Calibri" w:hAnsi="Calibri"/>
                <w:sz w:val="20"/>
                <w:szCs w:val="20"/>
              </w:rPr>
            </w:pPr>
            <w:r w:rsidRPr="00B87317">
              <w:rPr>
                <w:rFonts w:ascii="Calibri" w:hAnsi="Calibri"/>
                <w:sz w:val="20"/>
                <w:szCs w:val="20"/>
              </w:rPr>
              <w:t>5. C</w:t>
            </w:r>
          </w:p>
        </w:tc>
        <w:tc>
          <w:tcPr>
            <w:tcW w:w="1836" w:type="dxa"/>
            <w:tcBorders>
              <w:top w:val="single" w:sz="4" w:space="0" w:color="auto"/>
              <w:left w:val="single" w:sz="4" w:space="0" w:color="auto"/>
              <w:bottom w:val="single" w:sz="4" w:space="0" w:color="auto"/>
              <w:right w:val="single" w:sz="4" w:space="0" w:color="auto"/>
            </w:tcBorders>
            <w:hideMark/>
          </w:tcPr>
          <w:p w14:paraId="7BC6E23F" w14:textId="77777777" w:rsidR="00B87317" w:rsidRPr="00B87317" w:rsidRDefault="00B87317">
            <w:pPr>
              <w:rPr>
                <w:rFonts w:ascii="Calibri" w:hAnsi="Calibri"/>
                <w:sz w:val="20"/>
                <w:szCs w:val="20"/>
              </w:rPr>
            </w:pPr>
            <w:r w:rsidRPr="00B87317">
              <w:rPr>
                <w:rFonts w:ascii="Calibri" w:hAnsi="Calibri"/>
                <w:sz w:val="20"/>
                <w:szCs w:val="20"/>
              </w:rPr>
              <w:t>5. B</w:t>
            </w:r>
          </w:p>
        </w:tc>
        <w:tc>
          <w:tcPr>
            <w:tcW w:w="1672" w:type="dxa"/>
            <w:tcBorders>
              <w:top w:val="single" w:sz="4" w:space="0" w:color="auto"/>
              <w:left w:val="single" w:sz="4" w:space="0" w:color="auto"/>
              <w:bottom w:val="single" w:sz="4" w:space="0" w:color="auto"/>
              <w:right w:val="single" w:sz="4" w:space="0" w:color="auto"/>
            </w:tcBorders>
            <w:hideMark/>
          </w:tcPr>
          <w:p w14:paraId="17E285C6" w14:textId="77777777" w:rsidR="00B87317" w:rsidRPr="00B87317" w:rsidRDefault="00B87317">
            <w:pPr>
              <w:rPr>
                <w:rFonts w:ascii="Calibri" w:hAnsi="Calibri"/>
                <w:sz w:val="20"/>
                <w:szCs w:val="20"/>
              </w:rPr>
            </w:pPr>
            <w:r w:rsidRPr="00B87317">
              <w:rPr>
                <w:rFonts w:ascii="Calibri" w:hAnsi="Calibri"/>
                <w:sz w:val="20"/>
                <w:szCs w:val="20"/>
              </w:rPr>
              <w:t>5. C</w:t>
            </w:r>
          </w:p>
        </w:tc>
      </w:tr>
      <w:tr w:rsidR="00B87317" w:rsidRPr="00B87317" w14:paraId="24E509F5"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7B055EB1" w14:textId="77777777" w:rsidR="00B87317" w:rsidRPr="00B87317" w:rsidRDefault="00B87317">
            <w:pPr>
              <w:rPr>
                <w:rFonts w:ascii="Calibri" w:hAnsi="Calibri"/>
                <w:sz w:val="20"/>
                <w:szCs w:val="20"/>
              </w:rPr>
            </w:pPr>
            <w:r w:rsidRPr="00B87317">
              <w:rPr>
                <w:rFonts w:ascii="Calibri" w:hAnsi="Calibri"/>
                <w:sz w:val="20"/>
                <w:szCs w:val="20"/>
              </w:rPr>
              <w:t>6. D</w:t>
            </w:r>
          </w:p>
        </w:tc>
        <w:tc>
          <w:tcPr>
            <w:tcW w:w="1836" w:type="dxa"/>
            <w:tcBorders>
              <w:top w:val="single" w:sz="4" w:space="0" w:color="auto"/>
              <w:left w:val="single" w:sz="4" w:space="0" w:color="auto"/>
              <w:bottom w:val="single" w:sz="4" w:space="0" w:color="auto"/>
              <w:right w:val="single" w:sz="4" w:space="0" w:color="auto"/>
            </w:tcBorders>
            <w:hideMark/>
          </w:tcPr>
          <w:p w14:paraId="180EACA8" w14:textId="77777777" w:rsidR="00B87317" w:rsidRPr="00B87317" w:rsidRDefault="00B87317">
            <w:pPr>
              <w:rPr>
                <w:rFonts w:ascii="Calibri" w:hAnsi="Calibri"/>
                <w:sz w:val="20"/>
                <w:szCs w:val="20"/>
              </w:rPr>
            </w:pPr>
            <w:r w:rsidRPr="00B87317">
              <w:rPr>
                <w:rFonts w:ascii="Calibri" w:hAnsi="Calibri"/>
                <w:sz w:val="20"/>
                <w:szCs w:val="20"/>
              </w:rPr>
              <w:t>6. C</w:t>
            </w:r>
          </w:p>
        </w:tc>
        <w:tc>
          <w:tcPr>
            <w:tcW w:w="1836" w:type="dxa"/>
            <w:tcBorders>
              <w:top w:val="single" w:sz="4" w:space="0" w:color="auto"/>
              <w:left w:val="single" w:sz="4" w:space="0" w:color="auto"/>
              <w:bottom w:val="single" w:sz="4" w:space="0" w:color="auto"/>
              <w:right w:val="single" w:sz="4" w:space="0" w:color="auto"/>
            </w:tcBorders>
            <w:hideMark/>
          </w:tcPr>
          <w:p w14:paraId="0602625B" w14:textId="77777777" w:rsidR="00B87317" w:rsidRPr="00B87317" w:rsidRDefault="00B87317">
            <w:pPr>
              <w:rPr>
                <w:rFonts w:ascii="Calibri" w:hAnsi="Calibri"/>
                <w:sz w:val="20"/>
                <w:szCs w:val="20"/>
              </w:rPr>
            </w:pPr>
            <w:r w:rsidRPr="00B87317">
              <w:rPr>
                <w:rFonts w:ascii="Calibri" w:hAnsi="Calibri"/>
                <w:sz w:val="20"/>
                <w:szCs w:val="20"/>
              </w:rPr>
              <w:t>6. B</w:t>
            </w:r>
          </w:p>
        </w:tc>
        <w:tc>
          <w:tcPr>
            <w:tcW w:w="1836" w:type="dxa"/>
            <w:tcBorders>
              <w:top w:val="single" w:sz="4" w:space="0" w:color="auto"/>
              <w:left w:val="single" w:sz="4" w:space="0" w:color="auto"/>
              <w:bottom w:val="single" w:sz="4" w:space="0" w:color="auto"/>
              <w:right w:val="single" w:sz="4" w:space="0" w:color="auto"/>
            </w:tcBorders>
            <w:hideMark/>
          </w:tcPr>
          <w:p w14:paraId="2483EED0" w14:textId="77777777" w:rsidR="00B87317" w:rsidRPr="00B87317" w:rsidRDefault="00B87317">
            <w:pPr>
              <w:rPr>
                <w:rFonts w:ascii="Calibri" w:hAnsi="Calibri"/>
                <w:sz w:val="20"/>
                <w:szCs w:val="20"/>
              </w:rPr>
            </w:pPr>
            <w:r w:rsidRPr="00B87317">
              <w:rPr>
                <w:rFonts w:ascii="Calibri" w:hAnsi="Calibri"/>
                <w:sz w:val="20"/>
                <w:szCs w:val="20"/>
              </w:rPr>
              <w:t>6. D</w:t>
            </w:r>
          </w:p>
        </w:tc>
        <w:tc>
          <w:tcPr>
            <w:tcW w:w="1672" w:type="dxa"/>
            <w:tcBorders>
              <w:top w:val="single" w:sz="4" w:space="0" w:color="auto"/>
              <w:left w:val="single" w:sz="4" w:space="0" w:color="auto"/>
              <w:bottom w:val="single" w:sz="4" w:space="0" w:color="auto"/>
              <w:right w:val="single" w:sz="4" w:space="0" w:color="auto"/>
            </w:tcBorders>
            <w:hideMark/>
          </w:tcPr>
          <w:p w14:paraId="746D6C6A" w14:textId="77777777" w:rsidR="00B87317" w:rsidRPr="00B87317" w:rsidRDefault="00B87317">
            <w:pPr>
              <w:rPr>
                <w:rFonts w:ascii="Calibri" w:hAnsi="Calibri"/>
                <w:sz w:val="20"/>
                <w:szCs w:val="20"/>
              </w:rPr>
            </w:pPr>
            <w:r w:rsidRPr="00B87317">
              <w:rPr>
                <w:rFonts w:ascii="Calibri" w:hAnsi="Calibri"/>
                <w:sz w:val="20"/>
                <w:szCs w:val="20"/>
              </w:rPr>
              <w:t>6. B</w:t>
            </w:r>
          </w:p>
        </w:tc>
      </w:tr>
      <w:tr w:rsidR="00B87317" w:rsidRPr="00B87317" w14:paraId="0D7E7F7C"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01BBC1C4" w14:textId="77777777" w:rsidR="00B87317" w:rsidRPr="00B87317" w:rsidRDefault="00B87317">
            <w:pPr>
              <w:rPr>
                <w:rFonts w:ascii="Calibri" w:hAnsi="Calibri"/>
                <w:sz w:val="20"/>
                <w:szCs w:val="20"/>
              </w:rPr>
            </w:pPr>
            <w:r w:rsidRPr="00B87317">
              <w:rPr>
                <w:rFonts w:ascii="Calibri" w:hAnsi="Calibri"/>
                <w:sz w:val="20"/>
                <w:szCs w:val="20"/>
              </w:rPr>
              <w:t>7. B</w:t>
            </w:r>
          </w:p>
        </w:tc>
        <w:tc>
          <w:tcPr>
            <w:tcW w:w="1836" w:type="dxa"/>
            <w:tcBorders>
              <w:top w:val="single" w:sz="4" w:space="0" w:color="auto"/>
              <w:left w:val="single" w:sz="4" w:space="0" w:color="auto"/>
              <w:bottom w:val="single" w:sz="4" w:space="0" w:color="auto"/>
              <w:right w:val="single" w:sz="4" w:space="0" w:color="auto"/>
            </w:tcBorders>
            <w:hideMark/>
          </w:tcPr>
          <w:p w14:paraId="1B0533CD" w14:textId="77777777" w:rsidR="00B87317" w:rsidRPr="00B87317" w:rsidRDefault="00B87317">
            <w:pPr>
              <w:rPr>
                <w:rFonts w:ascii="Calibri" w:hAnsi="Calibri"/>
                <w:sz w:val="20"/>
                <w:szCs w:val="20"/>
              </w:rPr>
            </w:pPr>
            <w:r w:rsidRPr="00B87317">
              <w:rPr>
                <w:rFonts w:ascii="Calibri" w:hAnsi="Calibri"/>
                <w:sz w:val="20"/>
                <w:szCs w:val="20"/>
              </w:rPr>
              <w:t>7. D</w:t>
            </w:r>
          </w:p>
        </w:tc>
        <w:tc>
          <w:tcPr>
            <w:tcW w:w="1836" w:type="dxa"/>
            <w:tcBorders>
              <w:top w:val="single" w:sz="4" w:space="0" w:color="auto"/>
              <w:left w:val="single" w:sz="4" w:space="0" w:color="auto"/>
              <w:bottom w:val="single" w:sz="4" w:space="0" w:color="auto"/>
              <w:right w:val="single" w:sz="4" w:space="0" w:color="auto"/>
            </w:tcBorders>
            <w:hideMark/>
          </w:tcPr>
          <w:p w14:paraId="31A110C6" w14:textId="77777777" w:rsidR="00B87317" w:rsidRPr="00B87317" w:rsidRDefault="00B87317">
            <w:pPr>
              <w:rPr>
                <w:rFonts w:ascii="Calibri" w:hAnsi="Calibri"/>
                <w:sz w:val="20"/>
                <w:szCs w:val="20"/>
              </w:rPr>
            </w:pPr>
            <w:r w:rsidRPr="00B87317">
              <w:rPr>
                <w:rFonts w:ascii="Calibri" w:hAnsi="Calibri"/>
                <w:sz w:val="20"/>
                <w:szCs w:val="20"/>
              </w:rPr>
              <w:t>7. A</w:t>
            </w:r>
          </w:p>
        </w:tc>
        <w:tc>
          <w:tcPr>
            <w:tcW w:w="1836" w:type="dxa"/>
            <w:tcBorders>
              <w:top w:val="single" w:sz="4" w:space="0" w:color="auto"/>
              <w:left w:val="single" w:sz="4" w:space="0" w:color="auto"/>
              <w:bottom w:val="single" w:sz="4" w:space="0" w:color="auto"/>
              <w:right w:val="single" w:sz="4" w:space="0" w:color="auto"/>
            </w:tcBorders>
            <w:hideMark/>
          </w:tcPr>
          <w:p w14:paraId="0B0D497C" w14:textId="77777777" w:rsidR="00B87317" w:rsidRPr="00B87317" w:rsidRDefault="00B87317">
            <w:pPr>
              <w:rPr>
                <w:rFonts w:ascii="Calibri" w:hAnsi="Calibri"/>
                <w:sz w:val="20"/>
                <w:szCs w:val="20"/>
              </w:rPr>
            </w:pPr>
            <w:r w:rsidRPr="00B87317">
              <w:rPr>
                <w:rFonts w:ascii="Calibri" w:hAnsi="Calibri"/>
                <w:sz w:val="20"/>
                <w:szCs w:val="20"/>
              </w:rPr>
              <w:t>7. D</w:t>
            </w:r>
          </w:p>
        </w:tc>
        <w:tc>
          <w:tcPr>
            <w:tcW w:w="1672" w:type="dxa"/>
            <w:tcBorders>
              <w:top w:val="single" w:sz="4" w:space="0" w:color="auto"/>
              <w:left w:val="single" w:sz="4" w:space="0" w:color="auto"/>
              <w:bottom w:val="single" w:sz="4" w:space="0" w:color="auto"/>
              <w:right w:val="single" w:sz="4" w:space="0" w:color="auto"/>
            </w:tcBorders>
            <w:hideMark/>
          </w:tcPr>
          <w:p w14:paraId="17C8CD73" w14:textId="77777777" w:rsidR="00B87317" w:rsidRPr="00B87317" w:rsidRDefault="00B87317">
            <w:pPr>
              <w:rPr>
                <w:rFonts w:ascii="Calibri" w:hAnsi="Calibri"/>
                <w:sz w:val="20"/>
                <w:szCs w:val="20"/>
              </w:rPr>
            </w:pPr>
            <w:r w:rsidRPr="00B87317">
              <w:rPr>
                <w:rFonts w:ascii="Calibri" w:hAnsi="Calibri"/>
                <w:sz w:val="20"/>
                <w:szCs w:val="20"/>
              </w:rPr>
              <w:t>7. C</w:t>
            </w:r>
          </w:p>
        </w:tc>
      </w:tr>
      <w:tr w:rsidR="00B87317" w:rsidRPr="00B87317" w14:paraId="32C5B67A"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48ED6F32" w14:textId="77777777" w:rsidR="00B87317" w:rsidRPr="00B87317" w:rsidRDefault="00B87317">
            <w:pPr>
              <w:rPr>
                <w:rFonts w:ascii="Calibri" w:hAnsi="Calibri"/>
                <w:sz w:val="20"/>
                <w:szCs w:val="20"/>
              </w:rPr>
            </w:pPr>
            <w:r w:rsidRPr="00B87317">
              <w:rPr>
                <w:rFonts w:ascii="Calibri" w:hAnsi="Calibri"/>
                <w:sz w:val="20"/>
                <w:szCs w:val="20"/>
              </w:rPr>
              <w:t>8. B</w:t>
            </w:r>
          </w:p>
        </w:tc>
        <w:tc>
          <w:tcPr>
            <w:tcW w:w="1836" w:type="dxa"/>
            <w:tcBorders>
              <w:top w:val="single" w:sz="4" w:space="0" w:color="auto"/>
              <w:left w:val="single" w:sz="4" w:space="0" w:color="auto"/>
              <w:bottom w:val="single" w:sz="4" w:space="0" w:color="auto"/>
              <w:right w:val="single" w:sz="4" w:space="0" w:color="auto"/>
            </w:tcBorders>
            <w:hideMark/>
          </w:tcPr>
          <w:p w14:paraId="57CF9F03" w14:textId="77777777" w:rsidR="00B87317" w:rsidRPr="00B87317" w:rsidRDefault="00B87317">
            <w:pPr>
              <w:rPr>
                <w:rFonts w:ascii="Calibri" w:hAnsi="Calibri"/>
                <w:sz w:val="20"/>
                <w:szCs w:val="20"/>
              </w:rPr>
            </w:pPr>
            <w:r w:rsidRPr="00B87317">
              <w:rPr>
                <w:rFonts w:ascii="Calibri" w:hAnsi="Calibri"/>
                <w:sz w:val="20"/>
                <w:szCs w:val="20"/>
              </w:rPr>
              <w:t>8. B</w:t>
            </w:r>
          </w:p>
        </w:tc>
        <w:tc>
          <w:tcPr>
            <w:tcW w:w="1836" w:type="dxa"/>
            <w:tcBorders>
              <w:top w:val="single" w:sz="4" w:space="0" w:color="auto"/>
              <w:left w:val="single" w:sz="4" w:space="0" w:color="auto"/>
              <w:bottom w:val="single" w:sz="4" w:space="0" w:color="auto"/>
              <w:right w:val="single" w:sz="4" w:space="0" w:color="auto"/>
            </w:tcBorders>
            <w:hideMark/>
          </w:tcPr>
          <w:p w14:paraId="53142BBA" w14:textId="77777777" w:rsidR="00B87317" w:rsidRPr="00B87317" w:rsidRDefault="00B87317">
            <w:pPr>
              <w:rPr>
                <w:rFonts w:ascii="Calibri" w:hAnsi="Calibri"/>
                <w:sz w:val="20"/>
                <w:szCs w:val="20"/>
              </w:rPr>
            </w:pPr>
            <w:r w:rsidRPr="00B87317">
              <w:rPr>
                <w:rFonts w:ascii="Calibri" w:hAnsi="Calibri"/>
                <w:sz w:val="20"/>
                <w:szCs w:val="20"/>
              </w:rPr>
              <w:t>8. C</w:t>
            </w:r>
          </w:p>
        </w:tc>
        <w:tc>
          <w:tcPr>
            <w:tcW w:w="1836" w:type="dxa"/>
            <w:tcBorders>
              <w:top w:val="single" w:sz="4" w:space="0" w:color="auto"/>
              <w:left w:val="single" w:sz="4" w:space="0" w:color="auto"/>
              <w:bottom w:val="single" w:sz="4" w:space="0" w:color="auto"/>
              <w:right w:val="single" w:sz="4" w:space="0" w:color="auto"/>
            </w:tcBorders>
            <w:hideMark/>
          </w:tcPr>
          <w:p w14:paraId="47DE5F27" w14:textId="77777777" w:rsidR="00B87317" w:rsidRPr="00B87317" w:rsidRDefault="00B87317">
            <w:pPr>
              <w:rPr>
                <w:rFonts w:ascii="Calibri" w:hAnsi="Calibri"/>
                <w:sz w:val="20"/>
                <w:szCs w:val="20"/>
              </w:rPr>
            </w:pPr>
            <w:r w:rsidRPr="00B87317">
              <w:rPr>
                <w:rFonts w:ascii="Calibri" w:hAnsi="Calibri"/>
                <w:sz w:val="20"/>
                <w:szCs w:val="20"/>
              </w:rPr>
              <w:t>8. C</w:t>
            </w:r>
          </w:p>
        </w:tc>
        <w:tc>
          <w:tcPr>
            <w:tcW w:w="1672" w:type="dxa"/>
            <w:tcBorders>
              <w:top w:val="single" w:sz="4" w:space="0" w:color="auto"/>
              <w:left w:val="single" w:sz="4" w:space="0" w:color="auto"/>
              <w:bottom w:val="single" w:sz="4" w:space="0" w:color="auto"/>
              <w:right w:val="single" w:sz="4" w:space="0" w:color="auto"/>
            </w:tcBorders>
            <w:hideMark/>
          </w:tcPr>
          <w:p w14:paraId="38F53A2E" w14:textId="77777777" w:rsidR="00B87317" w:rsidRPr="00B87317" w:rsidRDefault="00B87317">
            <w:pPr>
              <w:rPr>
                <w:rFonts w:ascii="Calibri" w:hAnsi="Calibri"/>
                <w:sz w:val="20"/>
                <w:szCs w:val="20"/>
              </w:rPr>
            </w:pPr>
            <w:r w:rsidRPr="00B87317">
              <w:rPr>
                <w:rFonts w:ascii="Calibri" w:hAnsi="Calibri"/>
                <w:sz w:val="20"/>
                <w:szCs w:val="20"/>
              </w:rPr>
              <w:t>8. B</w:t>
            </w:r>
          </w:p>
        </w:tc>
      </w:tr>
      <w:tr w:rsidR="00B87317" w:rsidRPr="00B87317" w14:paraId="3FA2C044"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65F62FE6" w14:textId="77777777" w:rsidR="00B87317" w:rsidRPr="00B87317" w:rsidRDefault="00B87317">
            <w:pPr>
              <w:rPr>
                <w:rFonts w:ascii="Calibri" w:hAnsi="Calibri"/>
                <w:sz w:val="20"/>
                <w:szCs w:val="20"/>
              </w:rPr>
            </w:pPr>
            <w:r w:rsidRPr="00B87317">
              <w:rPr>
                <w:rFonts w:ascii="Calibri" w:hAnsi="Calibri"/>
                <w:sz w:val="20"/>
                <w:szCs w:val="20"/>
              </w:rPr>
              <w:t>9. C</w:t>
            </w:r>
          </w:p>
        </w:tc>
        <w:tc>
          <w:tcPr>
            <w:tcW w:w="1836" w:type="dxa"/>
            <w:tcBorders>
              <w:top w:val="single" w:sz="4" w:space="0" w:color="auto"/>
              <w:left w:val="single" w:sz="4" w:space="0" w:color="auto"/>
              <w:bottom w:val="single" w:sz="4" w:space="0" w:color="auto"/>
              <w:right w:val="single" w:sz="4" w:space="0" w:color="auto"/>
            </w:tcBorders>
            <w:hideMark/>
          </w:tcPr>
          <w:p w14:paraId="309872A2" w14:textId="77777777" w:rsidR="00B87317" w:rsidRPr="00B87317" w:rsidRDefault="00B87317">
            <w:pPr>
              <w:rPr>
                <w:rFonts w:ascii="Calibri" w:hAnsi="Calibri"/>
                <w:sz w:val="20"/>
                <w:szCs w:val="20"/>
              </w:rPr>
            </w:pPr>
            <w:r w:rsidRPr="00B87317">
              <w:rPr>
                <w:rFonts w:ascii="Calibri" w:hAnsi="Calibri"/>
                <w:sz w:val="20"/>
                <w:szCs w:val="20"/>
              </w:rPr>
              <w:t>9. A</w:t>
            </w:r>
          </w:p>
        </w:tc>
        <w:tc>
          <w:tcPr>
            <w:tcW w:w="1836" w:type="dxa"/>
            <w:tcBorders>
              <w:top w:val="single" w:sz="4" w:space="0" w:color="auto"/>
              <w:left w:val="single" w:sz="4" w:space="0" w:color="auto"/>
              <w:bottom w:val="single" w:sz="4" w:space="0" w:color="auto"/>
              <w:right w:val="single" w:sz="4" w:space="0" w:color="auto"/>
            </w:tcBorders>
            <w:hideMark/>
          </w:tcPr>
          <w:p w14:paraId="63726FCA" w14:textId="77777777" w:rsidR="00B87317" w:rsidRPr="00B87317" w:rsidRDefault="00B87317">
            <w:pPr>
              <w:rPr>
                <w:rFonts w:ascii="Calibri" w:hAnsi="Calibri"/>
                <w:sz w:val="20"/>
                <w:szCs w:val="20"/>
              </w:rPr>
            </w:pPr>
            <w:r w:rsidRPr="00B87317">
              <w:rPr>
                <w:rFonts w:ascii="Calibri" w:hAnsi="Calibri"/>
                <w:sz w:val="20"/>
                <w:szCs w:val="20"/>
              </w:rPr>
              <w:t>9. B</w:t>
            </w:r>
          </w:p>
        </w:tc>
        <w:tc>
          <w:tcPr>
            <w:tcW w:w="1836" w:type="dxa"/>
            <w:tcBorders>
              <w:top w:val="single" w:sz="4" w:space="0" w:color="auto"/>
              <w:left w:val="single" w:sz="4" w:space="0" w:color="auto"/>
              <w:bottom w:val="single" w:sz="4" w:space="0" w:color="auto"/>
              <w:right w:val="single" w:sz="4" w:space="0" w:color="auto"/>
            </w:tcBorders>
            <w:hideMark/>
          </w:tcPr>
          <w:p w14:paraId="38378867" w14:textId="77777777" w:rsidR="00B87317" w:rsidRPr="00B87317" w:rsidRDefault="00B87317">
            <w:pPr>
              <w:rPr>
                <w:rFonts w:ascii="Calibri" w:hAnsi="Calibri"/>
                <w:sz w:val="20"/>
                <w:szCs w:val="20"/>
              </w:rPr>
            </w:pPr>
            <w:r w:rsidRPr="00B87317">
              <w:rPr>
                <w:rFonts w:ascii="Calibri" w:hAnsi="Calibri"/>
                <w:sz w:val="20"/>
                <w:szCs w:val="20"/>
              </w:rPr>
              <w:t>9. D</w:t>
            </w:r>
          </w:p>
        </w:tc>
        <w:tc>
          <w:tcPr>
            <w:tcW w:w="1672" w:type="dxa"/>
            <w:tcBorders>
              <w:top w:val="single" w:sz="4" w:space="0" w:color="auto"/>
              <w:left w:val="single" w:sz="4" w:space="0" w:color="auto"/>
              <w:bottom w:val="single" w:sz="4" w:space="0" w:color="auto"/>
              <w:right w:val="single" w:sz="4" w:space="0" w:color="auto"/>
            </w:tcBorders>
            <w:hideMark/>
          </w:tcPr>
          <w:p w14:paraId="4578A019" w14:textId="77777777" w:rsidR="00B87317" w:rsidRPr="00B87317" w:rsidRDefault="00B87317">
            <w:pPr>
              <w:rPr>
                <w:rFonts w:ascii="Calibri" w:hAnsi="Calibri"/>
                <w:sz w:val="20"/>
                <w:szCs w:val="20"/>
              </w:rPr>
            </w:pPr>
            <w:r w:rsidRPr="00B87317">
              <w:rPr>
                <w:rFonts w:ascii="Calibri" w:hAnsi="Calibri"/>
                <w:sz w:val="20"/>
                <w:szCs w:val="20"/>
              </w:rPr>
              <w:t>9. D</w:t>
            </w:r>
          </w:p>
        </w:tc>
      </w:tr>
      <w:tr w:rsidR="00B87317" w:rsidRPr="00B87317" w14:paraId="5987464C"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61B6BABB" w14:textId="77777777" w:rsidR="00B87317" w:rsidRPr="00B87317" w:rsidRDefault="00B87317">
            <w:pPr>
              <w:rPr>
                <w:rFonts w:ascii="Calibri" w:hAnsi="Calibri"/>
                <w:sz w:val="20"/>
                <w:szCs w:val="20"/>
              </w:rPr>
            </w:pPr>
            <w:r w:rsidRPr="00B87317">
              <w:rPr>
                <w:rFonts w:ascii="Calibri" w:hAnsi="Calibri"/>
                <w:sz w:val="20"/>
                <w:szCs w:val="20"/>
              </w:rPr>
              <w:t>10. A</w:t>
            </w:r>
          </w:p>
        </w:tc>
        <w:tc>
          <w:tcPr>
            <w:tcW w:w="1836" w:type="dxa"/>
            <w:tcBorders>
              <w:top w:val="single" w:sz="4" w:space="0" w:color="auto"/>
              <w:left w:val="single" w:sz="4" w:space="0" w:color="auto"/>
              <w:bottom w:val="single" w:sz="4" w:space="0" w:color="auto"/>
              <w:right w:val="single" w:sz="4" w:space="0" w:color="auto"/>
            </w:tcBorders>
            <w:hideMark/>
          </w:tcPr>
          <w:p w14:paraId="3A268375" w14:textId="77777777" w:rsidR="00B87317" w:rsidRPr="00B87317" w:rsidRDefault="00B87317">
            <w:pPr>
              <w:rPr>
                <w:rFonts w:ascii="Calibri" w:hAnsi="Calibri"/>
                <w:sz w:val="20"/>
                <w:szCs w:val="20"/>
              </w:rPr>
            </w:pPr>
            <w:r w:rsidRPr="00B87317">
              <w:rPr>
                <w:rFonts w:ascii="Calibri" w:hAnsi="Calibri"/>
                <w:sz w:val="20"/>
                <w:szCs w:val="20"/>
              </w:rPr>
              <w:t>10. C</w:t>
            </w:r>
          </w:p>
        </w:tc>
        <w:tc>
          <w:tcPr>
            <w:tcW w:w="1836" w:type="dxa"/>
            <w:tcBorders>
              <w:top w:val="single" w:sz="4" w:space="0" w:color="auto"/>
              <w:left w:val="single" w:sz="4" w:space="0" w:color="auto"/>
              <w:bottom w:val="single" w:sz="4" w:space="0" w:color="auto"/>
              <w:right w:val="single" w:sz="4" w:space="0" w:color="auto"/>
            </w:tcBorders>
            <w:hideMark/>
          </w:tcPr>
          <w:p w14:paraId="728DEC14" w14:textId="77777777" w:rsidR="00B87317" w:rsidRPr="00B87317" w:rsidRDefault="00B87317">
            <w:pPr>
              <w:rPr>
                <w:rFonts w:ascii="Calibri" w:hAnsi="Calibri"/>
                <w:sz w:val="20"/>
                <w:szCs w:val="20"/>
              </w:rPr>
            </w:pPr>
            <w:r w:rsidRPr="00B87317">
              <w:rPr>
                <w:rFonts w:ascii="Calibri" w:hAnsi="Calibri"/>
                <w:sz w:val="20"/>
                <w:szCs w:val="20"/>
              </w:rPr>
              <w:t>10. A</w:t>
            </w:r>
          </w:p>
        </w:tc>
        <w:tc>
          <w:tcPr>
            <w:tcW w:w="1836" w:type="dxa"/>
            <w:tcBorders>
              <w:top w:val="single" w:sz="4" w:space="0" w:color="auto"/>
              <w:left w:val="single" w:sz="4" w:space="0" w:color="auto"/>
              <w:bottom w:val="single" w:sz="4" w:space="0" w:color="auto"/>
              <w:right w:val="single" w:sz="4" w:space="0" w:color="auto"/>
            </w:tcBorders>
            <w:hideMark/>
          </w:tcPr>
          <w:p w14:paraId="49A6AD88" w14:textId="77777777" w:rsidR="00B87317" w:rsidRPr="00B87317" w:rsidRDefault="00B87317">
            <w:pPr>
              <w:rPr>
                <w:rFonts w:ascii="Calibri" w:hAnsi="Calibri"/>
                <w:sz w:val="20"/>
                <w:szCs w:val="20"/>
              </w:rPr>
            </w:pPr>
            <w:r w:rsidRPr="00B87317">
              <w:rPr>
                <w:rFonts w:ascii="Calibri" w:hAnsi="Calibri"/>
                <w:sz w:val="20"/>
                <w:szCs w:val="20"/>
              </w:rPr>
              <w:t>10. C</w:t>
            </w:r>
          </w:p>
        </w:tc>
        <w:tc>
          <w:tcPr>
            <w:tcW w:w="1672" w:type="dxa"/>
            <w:tcBorders>
              <w:top w:val="single" w:sz="4" w:space="0" w:color="auto"/>
              <w:left w:val="single" w:sz="4" w:space="0" w:color="auto"/>
              <w:bottom w:val="single" w:sz="4" w:space="0" w:color="auto"/>
              <w:right w:val="single" w:sz="4" w:space="0" w:color="auto"/>
            </w:tcBorders>
            <w:hideMark/>
          </w:tcPr>
          <w:p w14:paraId="1A5C1466" w14:textId="77777777" w:rsidR="00B87317" w:rsidRPr="00B87317" w:rsidRDefault="00B87317">
            <w:pPr>
              <w:rPr>
                <w:rFonts w:ascii="Calibri" w:hAnsi="Calibri"/>
                <w:sz w:val="20"/>
                <w:szCs w:val="20"/>
              </w:rPr>
            </w:pPr>
            <w:r w:rsidRPr="00B87317">
              <w:rPr>
                <w:rFonts w:ascii="Calibri" w:hAnsi="Calibri"/>
                <w:sz w:val="20"/>
                <w:szCs w:val="20"/>
              </w:rPr>
              <w:t>10. B</w:t>
            </w:r>
          </w:p>
        </w:tc>
      </w:tr>
    </w:tbl>
    <w:p w14:paraId="35A0C91F" w14:textId="77777777" w:rsidR="00B87317" w:rsidRPr="00B87317" w:rsidRDefault="00B87317" w:rsidP="00B87317">
      <w:pPr>
        <w:rPr>
          <w:rFonts w:ascii="Calibri" w:hAnsi="Calibri"/>
          <w:b/>
          <w:sz w:val="20"/>
          <w:szCs w:val="20"/>
        </w:rPr>
      </w:pPr>
    </w:p>
    <w:tbl>
      <w:tblPr>
        <w:tblStyle w:val="TableGrid"/>
        <w:tblW w:w="0" w:type="auto"/>
        <w:tblInd w:w="0" w:type="dxa"/>
        <w:tblLook w:val="04A0" w:firstRow="1" w:lastRow="0" w:firstColumn="1" w:lastColumn="0" w:noHBand="0" w:noVBand="1"/>
      </w:tblPr>
      <w:tblGrid>
        <w:gridCol w:w="1836"/>
        <w:gridCol w:w="1836"/>
        <w:gridCol w:w="1836"/>
        <w:gridCol w:w="1836"/>
      </w:tblGrid>
      <w:tr w:rsidR="00B87317" w:rsidRPr="00B87317" w14:paraId="45A4603F" w14:textId="77777777" w:rsidTr="00B87317">
        <w:tc>
          <w:tcPr>
            <w:tcW w:w="1836" w:type="dxa"/>
            <w:tcBorders>
              <w:top w:val="single" w:sz="4" w:space="0" w:color="auto"/>
              <w:left w:val="single" w:sz="4" w:space="0" w:color="auto"/>
              <w:bottom w:val="single" w:sz="4" w:space="0" w:color="auto"/>
              <w:right w:val="single" w:sz="4" w:space="0" w:color="auto"/>
            </w:tcBorders>
          </w:tcPr>
          <w:p w14:paraId="7450793C"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Six </w:t>
            </w:r>
          </w:p>
          <w:p w14:paraId="4E47DDDE" w14:textId="77777777" w:rsidR="00B87317" w:rsidRPr="00B87317" w:rsidRDefault="00B87317">
            <w:pPr>
              <w:jc w:val="center"/>
              <w:rPr>
                <w:rFonts w:ascii="Calibri" w:hAnsi="Calibri"/>
                <w:b/>
                <w:sz w:val="20"/>
                <w:szCs w:val="20"/>
              </w:rPr>
            </w:pPr>
          </w:p>
        </w:tc>
        <w:tc>
          <w:tcPr>
            <w:tcW w:w="1836" w:type="dxa"/>
            <w:tcBorders>
              <w:top w:val="single" w:sz="4" w:space="0" w:color="auto"/>
              <w:left w:val="single" w:sz="4" w:space="0" w:color="auto"/>
              <w:bottom w:val="single" w:sz="4" w:space="0" w:color="auto"/>
              <w:right w:val="single" w:sz="4" w:space="0" w:color="auto"/>
            </w:tcBorders>
          </w:tcPr>
          <w:p w14:paraId="36177D38"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Seven </w:t>
            </w:r>
          </w:p>
          <w:p w14:paraId="3E2B9294" w14:textId="77777777" w:rsidR="00B87317" w:rsidRPr="00B87317" w:rsidRDefault="00B87317">
            <w:pPr>
              <w:jc w:val="center"/>
              <w:rPr>
                <w:rFonts w:ascii="Calibri" w:hAnsi="Calibri"/>
                <w:b/>
                <w:sz w:val="20"/>
                <w:szCs w:val="20"/>
              </w:rPr>
            </w:pPr>
          </w:p>
        </w:tc>
        <w:tc>
          <w:tcPr>
            <w:tcW w:w="1836" w:type="dxa"/>
            <w:tcBorders>
              <w:top w:val="single" w:sz="4" w:space="0" w:color="auto"/>
              <w:left w:val="single" w:sz="4" w:space="0" w:color="auto"/>
              <w:bottom w:val="single" w:sz="4" w:space="0" w:color="auto"/>
              <w:right w:val="single" w:sz="4" w:space="0" w:color="auto"/>
            </w:tcBorders>
          </w:tcPr>
          <w:p w14:paraId="28A30B50"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Eight </w:t>
            </w:r>
          </w:p>
          <w:p w14:paraId="11F5C3D9" w14:textId="77777777" w:rsidR="00B87317" w:rsidRPr="00B87317" w:rsidRDefault="00B87317">
            <w:pPr>
              <w:jc w:val="center"/>
              <w:rPr>
                <w:rFonts w:ascii="Calibri" w:hAnsi="Calibri"/>
                <w:b/>
                <w:sz w:val="20"/>
                <w:szCs w:val="20"/>
              </w:rPr>
            </w:pPr>
          </w:p>
        </w:tc>
        <w:tc>
          <w:tcPr>
            <w:tcW w:w="1836" w:type="dxa"/>
            <w:tcBorders>
              <w:top w:val="single" w:sz="4" w:space="0" w:color="auto"/>
              <w:left w:val="single" w:sz="4" w:space="0" w:color="auto"/>
              <w:bottom w:val="single" w:sz="4" w:space="0" w:color="auto"/>
              <w:right w:val="single" w:sz="4" w:space="0" w:color="auto"/>
            </w:tcBorders>
          </w:tcPr>
          <w:p w14:paraId="1C670FC3" w14:textId="77777777" w:rsidR="00B87317" w:rsidRPr="00B87317" w:rsidRDefault="00B87317">
            <w:pPr>
              <w:jc w:val="center"/>
              <w:rPr>
                <w:rFonts w:ascii="Calibri" w:hAnsi="Calibri"/>
                <w:b/>
                <w:sz w:val="20"/>
                <w:szCs w:val="20"/>
              </w:rPr>
            </w:pPr>
            <w:r w:rsidRPr="00B87317">
              <w:rPr>
                <w:rFonts w:ascii="Calibri" w:hAnsi="Calibri"/>
                <w:b/>
                <w:sz w:val="20"/>
                <w:szCs w:val="20"/>
              </w:rPr>
              <w:t xml:space="preserve">Quiz Nine </w:t>
            </w:r>
          </w:p>
          <w:p w14:paraId="38D45A99" w14:textId="77777777" w:rsidR="00B87317" w:rsidRPr="00B87317" w:rsidRDefault="00B87317">
            <w:pPr>
              <w:jc w:val="center"/>
              <w:rPr>
                <w:rFonts w:ascii="Calibri" w:hAnsi="Calibri"/>
                <w:b/>
                <w:sz w:val="20"/>
                <w:szCs w:val="20"/>
              </w:rPr>
            </w:pPr>
          </w:p>
        </w:tc>
      </w:tr>
      <w:tr w:rsidR="00B87317" w:rsidRPr="00B87317" w14:paraId="0CFBDD6E"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4E0D215C" w14:textId="77777777" w:rsidR="00B87317" w:rsidRPr="00B87317" w:rsidRDefault="00B87317">
            <w:pPr>
              <w:rPr>
                <w:rFonts w:ascii="Calibri" w:hAnsi="Calibri"/>
                <w:sz w:val="20"/>
                <w:szCs w:val="20"/>
              </w:rPr>
            </w:pPr>
            <w:r w:rsidRPr="00B87317">
              <w:rPr>
                <w:rFonts w:ascii="Calibri" w:hAnsi="Calibri"/>
                <w:sz w:val="20"/>
                <w:szCs w:val="20"/>
              </w:rPr>
              <w:t>1. A</w:t>
            </w:r>
          </w:p>
        </w:tc>
        <w:tc>
          <w:tcPr>
            <w:tcW w:w="1836" w:type="dxa"/>
            <w:tcBorders>
              <w:top w:val="single" w:sz="4" w:space="0" w:color="auto"/>
              <w:left w:val="single" w:sz="4" w:space="0" w:color="auto"/>
              <w:bottom w:val="single" w:sz="4" w:space="0" w:color="auto"/>
              <w:right w:val="single" w:sz="4" w:space="0" w:color="auto"/>
            </w:tcBorders>
            <w:hideMark/>
          </w:tcPr>
          <w:p w14:paraId="68C5A368" w14:textId="77777777" w:rsidR="00B87317" w:rsidRPr="00B87317" w:rsidRDefault="00B87317">
            <w:pPr>
              <w:rPr>
                <w:rFonts w:ascii="Calibri" w:hAnsi="Calibri"/>
                <w:sz w:val="20"/>
                <w:szCs w:val="20"/>
              </w:rPr>
            </w:pPr>
            <w:r w:rsidRPr="00B87317">
              <w:rPr>
                <w:rFonts w:ascii="Calibri" w:hAnsi="Calibri"/>
                <w:sz w:val="20"/>
                <w:szCs w:val="20"/>
              </w:rPr>
              <w:t>1. B</w:t>
            </w:r>
          </w:p>
        </w:tc>
        <w:tc>
          <w:tcPr>
            <w:tcW w:w="1836" w:type="dxa"/>
            <w:tcBorders>
              <w:top w:val="single" w:sz="4" w:space="0" w:color="auto"/>
              <w:left w:val="single" w:sz="4" w:space="0" w:color="auto"/>
              <w:bottom w:val="single" w:sz="4" w:space="0" w:color="auto"/>
              <w:right w:val="single" w:sz="4" w:space="0" w:color="auto"/>
            </w:tcBorders>
            <w:hideMark/>
          </w:tcPr>
          <w:p w14:paraId="011AB696" w14:textId="77777777" w:rsidR="00B87317" w:rsidRPr="00B87317" w:rsidRDefault="00B87317">
            <w:pPr>
              <w:rPr>
                <w:rFonts w:ascii="Calibri" w:hAnsi="Calibri"/>
                <w:sz w:val="20"/>
                <w:szCs w:val="20"/>
              </w:rPr>
            </w:pPr>
            <w:r w:rsidRPr="00B87317">
              <w:rPr>
                <w:rFonts w:ascii="Calibri" w:hAnsi="Calibri"/>
                <w:sz w:val="20"/>
                <w:szCs w:val="20"/>
              </w:rPr>
              <w:t>1. C</w:t>
            </w:r>
          </w:p>
        </w:tc>
        <w:tc>
          <w:tcPr>
            <w:tcW w:w="1836" w:type="dxa"/>
            <w:tcBorders>
              <w:top w:val="single" w:sz="4" w:space="0" w:color="auto"/>
              <w:left w:val="single" w:sz="4" w:space="0" w:color="auto"/>
              <w:bottom w:val="single" w:sz="4" w:space="0" w:color="auto"/>
              <w:right w:val="single" w:sz="4" w:space="0" w:color="auto"/>
            </w:tcBorders>
            <w:hideMark/>
          </w:tcPr>
          <w:p w14:paraId="78DB37E2" w14:textId="77777777" w:rsidR="00B87317" w:rsidRPr="00B87317" w:rsidRDefault="00B87317">
            <w:pPr>
              <w:rPr>
                <w:rFonts w:ascii="Calibri" w:hAnsi="Calibri"/>
                <w:sz w:val="20"/>
                <w:szCs w:val="20"/>
              </w:rPr>
            </w:pPr>
            <w:r w:rsidRPr="00B87317">
              <w:rPr>
                <w:rFonts w:ascii="Calibri" w:hAnsi="Calibri"/>
                <w:sz w:val="20"/>
                <w:szCs w:val="20"/>
              </w:rPr>
              <w:t>1. C</w:t>
            </w:r>
          </w:p>
        </w:tc>
      </w:tr>
      <w:tr w:rsidR="00B87317" w:rsidRPr="00B87317" w14:paraId="61D758E5"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356A7B6F" w14:textId="77777777" w:rsidR="00B87317" w:rsidRPr="00B87317" w:rsidRDefault="00B87317">
            <w:pPr>
              <w:rPr>
                <w:rFonts w:ascii="Calibri" w:hAnsi="Calibri"/>
                <w:sz w:val="20"/>
                <w:szCs w:val="20"/>
              </w:rPr>
            </w:pPr>
            <w:r w:rsidRPr="00B87317">
              <w:rPr>
                <w:rFonts w:ascii="Calibri" w:hAnsi="Calibri"/>
                <w:sz w:val="20"/>
                <w:szCs w:val="20"/>
              </w:rPr>
              <w:t>2. C</w:t>
            </w:r>
          </w:p>
        </w:tc>
        <w:tc>
          <w:tcPr>
            <w:tcW w:w="1836" w:type="dxa"/>
            <w:tcBorders>
              <w:top w:val="single" w:sz="4" w:space="0" w:color="auto"/>
              <w:left w:val="single" w:sz="4" w:space="0" w:color="auto"/>
              <w:bottom w:val="single" w:sz="4" w:space="0" w:color="auto"/>
              <w:right w:val="single" w:sz="4" w:space="0" w:color="auto"/>
            </w:tcBorders>
            <w:hideMark/>
          </w:tcPr>
          <w:p w14:paraId="510E2D30" w14:textId="77777777" w:rsidR="00B87317" w:rsidRPr="00B87317" w:rsidRDefault="00B87317">
            <w:pPr>
              <w:rPr>
                <w:rFonts w:ascii="Calibri" w:hAnsi="Calibri"/>
                <w:sz w:val="20"/>
                <w:szCs w:val="20"/>
              </w:rPr>
            </w:pPr>
            <w:r w:rsidRPr="00B87317">
              <w:rPr>
                <w:rFonts w:ascii="Calibri" w:hAnsi="Calibri"/>
                <w:sz w:val="20"/>
                <w:szCs w:val="20"/>
              </w:rPr>
              <w:t>2. C</w:t>
            </w:r>
          </w:p>
        </w:tc>
        <w:tc>
          <w:tcPr>
            <w:tcW w:w="1836" w:type="dxa"/>
            <w:tcBorders>
              <w:top w:val="single" w:sz="4" w:space="0" w:color="auto"/>
              <w:left w:val="single" w:sz="4" w:space="0" w:color="auto"/>
              <w:bottom w:val="single" w:sz="4" w:space="0" w:color="auto"/>
              <w:right w:val="single" w:sz="4" w:space="0" w:color="auto"/>
            </w:tcBorders>
            <w:hideMark/>
          </w:tcPr>
          <w:p w14:paraId="27E85871" w14:textId="77777777" w:rsidR="00B87317" w:rsidRPr="00B87317" w:rsidRDefault="00B87317">
            <w:pPr>
              <w:rPr>
                <w:rFonts w:ascii="Calibri" w:hAnsi="Calibri"/>
                <w:sz w:val="20"/>
                <w:szCs w:val="20"/>
              </w:rPr>
            </w:pPr>
            <w:r w:rsidRPr="00B87317">
              <w:rPr>
                <w:rFonts w:ascii="Calibri" w:hAnsi="Calibri"/>
                <w:sz w:val="20"/>
                <w:szCs w:val="20"/>
              </w:rPr>
              <w:t>2. B</w:t>
            </w:r>
          </w:p>
        </w:tc>
        <w:tc>
          <w:tcPr>
            <w:tcW w:w="1836" w:type="dxa"/>
            <w:tcBorders>
              <w:top w:val="single" w:sz="4" w:space="0" w:color="auto"/>
              <w:left w:val="single" w:sz="4" w:space="0" w:color="auto"/>
              <w:bottom w:val="single" w:sz="4" w:space="0" w:color="auto"/>
              <w:right w:val="single" w:sz="4" w:space="0" w:color="auto"/>
            </w:tcBorders>
            <w:hideMark/>
          </w:tcPr>
          <w:p w14:paraId="17959DE7" w14:textId="77777777" w:rsidR="00B87317" w:rsidRPr="00B87317" w:rsidRDefault="00B87317">
            <w:pPr>
              <w:rPr>
                <w:rFonts w:ascii="Calibri" w:hAnsi="Calibri"/>
                <w:sz w:val="20"/>
                <w:szCs w:val="20"/>
              </w:rPr>
            </w:pPr>
            <w:r w:rsidRPr="00B87317">
              <w:rPr>
                <w:rFonts w:ascii="Calibri" w:hAnsi="Calibri"/>
                <w:sz w:val="20"/>
                <w:szCs w:val="20"/>
              </w:rPr>
              <w:t>2. D</w:t>
            </w:r>
          </w:p>
        </w:tc>
      </w:tr>
      <w:tr w:rsidR="00B87317" w:rsidRPr="00B87317" w14:paraId="05C59675"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1D7A28F4" w14:textId="77777777" w:rsidR="00B87317" w:rsidRPr="00B87317" w:rsidRDefault="00B87317">
            <w:pPr>
              <w:rPr>
                <w:rFonts w:ascii="Calibri" w:hAnsi="Calibri"/>
                <w:sz w:val="20"/>
                <w:szCs w:val="20"/>
              </w:rPr>
            </w:pPr>
            <w:r w:rsidRPr="00B87317">
              <w:rPr>
                <w:rFonts w:ascii="Calibri" w:hAnsi="Calibri"/>
                <w:sz w:val="20"/>
                <w:szCs w:val="20"/>
              </w:rPr>
              <w:t>3. A</w:t>
            </w:r>
          </w:p>
        </w:tc>
        <w:tc>
          <w:tcPr>
            <w:tcW w:w="1836" w:type="dxa"/>
            <w:tcBorders>
              <w:top w:val="single" w:sz="4" w:space="0" w:color="auto"/>
              <w:left w:val="single" w:sz="4" w:space="0" w:color="auto"/>
              <w:bottom w:val="single" w:sz="4" w:space="0" w:color="auto"/>
              <w:right w:val="single" w:sz="4" w:space="0" w:color="auto"/>
            </w:tcBorders>
            <w:hideMark/>
          </w:tcPr>
          <w:p w14:paraId="7281D15C" w14:textId="77777777" w:rsidR="00B87317" w:rsidRPr="00B87317" w:rsidRDefault="00B87317">
            <w:pPr>
              <w:rPr>
                <w:rFonts w:ascii="Calibri" w:hAnsi="Calibri"/>
                <w:sz w:val="20"/>
                <w:szCs w:val="20"/>
              </w:rPr>
            </w:pPr>
            <w:r w:rsidRPr="00B87317">
              <w:rPr>
                <w:rFonts w:ascii="Calibri" w:hAnsi="Calibri"/>
                <w:sz w:val="20"/>
                <w:szCs w:val="20"/>
              </w:rPr>
              <w:t>3. B</w:t>
            </w:r>
          </w:p>
        </w:tc>
        <w:tc>
          <w:tcPr>
            <w:tcW w:w="1836" w:type="dxa"/>
            <w:tcBorders>
              <w:top w:val="single" w:sz="4" w:space="0" w:color="auto"/>
              <w:left w:val="single" w:sz="4" w:space="0" w:color="auto"/>
              <w:bottom w:val="single" w:sz="4" w:space="0" w:color="auto"/>
              <w:right w:val="single" w:sz="4" w:space="0" w:color="auto"/>
            </w:tcBorders>
            <w:hideMark/>
          </w:tcPr>
          <w:p w14:paraId="7949A384" w14:textId="77777777" w:rsidR="00B87317" w:rsidRPr="00B87317" w:rsidRDefault="00B87317">
            <w:pPr>
              <w:rPr>
                <w:rFonts w:ascii="Calibri" w:hAnsi="Calibri"/>
                <w:sz w:val="20"/>
                <w:szCs w:val="20"/>
              </w:rPr>
            </w:pPr>
            <w:r w:rsidRPr="00B87317">
              <w:rPr>
                <w:rFonts w:ascii="Calibri" w:hAnsi="Calibri"/>
                <w:sz w:val="20"/>
                <w:szCs w:val="20"/>
              </w:rPr>
              <w:t>3. C</w:t>
            </w:r>
          </w:p>
        </w:tc>
        <w:tc>
          <w:tcPr>
            <w:tcW w:w="1836" w:type="dxa"/>
            <w:tcBorders>
              <w:top w:val="single" w:sz="4" w:space="0" w:color="auto"/>
              <w:left w:val="single" w:sz="4" w:space="0" w:color="auto"/>
              <w:bottom w:val="single" w:sz="4" w:space="0" w:color="auto"/>
              <w:right w:val="single" w:sz="4" w:space="0" w:color="auto"/>
            </w:tcBorders>
            <w:hideMark/>
          </w:tcPr>
          <w:p w14:paraId="1912EAC7" w14:textId="77777777" w:rsidR="00B87317" w:rsidRPr="00B87317" w:rsidRDefault="00B87317">
            <w:pPr>
              <w:rPr>
                <w:rFonts w:ascii="Calibri" w:hAnsi="Calibri"/>
                <w:sz w:val="20"/>
                <w:szCs w:val="20"/>
              </w:rPr>
            </w:pPr>
            <w:r w:rsidRPr="00B87317">
              <w:rPr>
                <w:rFonts w:ascii="Calibri" w:hAnsi="Calibri"/>
                <w:sz w:val="20"/>
                <w:szCs w:val="20"/>
              </w:rPr>
              <w:t>3. C</w:t>
            </w:r>
          </w:p>
        </w:tc>
      </w:tr>
      <w:tr w:rsidR="00B87317" w:rsidRPr="00B87317" w14:paraId="00208C20"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0829C8E5" w14:textId="77777777" w:rsidR="00B87317" w:rsidRPr="00B87317" w:rsidRDefault="00B87317">
            <w:pPr>
              <w:rPr>
                <w:rFonts w:ascii="Calibri" w:hAnsi="Calibri"/>
                <w:sz w:val="20"/>
                <w:szCs w:val="20"/>
              </w:rPr>
            </w:pPr>
            <w:r w:rsidRPr="00B87317">
              <w:rPr>
                <w:rFonts w:ascii="Calibri" w:hAnsi="Calibri"/>
                <w:sz w:val="20"/>
                <w:szCs w:val="20"/>
              </w:rPr>
              <w:t>4. C</w:t>
            </w:r>
          </w:p>
        </w:tc>
        <w:tc>
          <w:tcPr>
            <w:tcW w:w="1836" w:type="dxa"/>
            <w:tcBorders>
              <w:top w:val="single" w:sz="4" w:space="0" w:color="auto"/>
              <w:left w:val="single" w:sz="4" w:space="0" w:color="auto"/>
              <w:bottom w:val="single" w:sz="4" w:space="0" w:color="auto"/>
              <w:right w:val="single" w:sz="4" w:space="0" w:color="auto"/>
            </w:tcBorders>
            <w:hideMark/>
          </w:tcPr>
          <w:p w14:paraId="460CAA1F" w14:textId="77777777" w:rsidR="00B87317" w:rsidRPr="00B87317" w:rsidRDefault="00B87317">
            <w:pPr>
              <w:rPr>
                <w:rFonts w:ascii="Calibri" w:hAnsi="Calibri"/>
                <w:sz w:val="20"/>
                <w:szCs w:val="20"/>
              </w:rPr>
            </w:pPr>
            <w:r w:rsidRPr="00B87317">
              <w:rPr>
                <w:rFonts w:ascii="Calibri" w:hAnsi="Calibri"/>
                <w:sz w:val="20"/>
                <w:szCs w:val="20"/>
              </w:rPr>
              <w:t>4. C</w:t>
            </w:r>
          </w:p>
        </w:tc>
        <w:tc>
          <w:tcPr>
            <w:tcW w:w="1836" w:type="dxa"/>
            <w:tcBorders>
              <w:top w:val="single" w:sz="4" w:space="0" w:color="auto"/>
              <w:left w:val="single" w:sz="4" w:space="0" w:color="auto"/>
              <w:bottom w:val="single" w:sz="4" w:space="0" w:color="auto"/>
              <w:right w:val="single" w:sz="4" w:space="0" w:color="auto"/>
            </w:tcBorders>
            <w:hideMark/>
          </w:tcPr>
          <w:p w14:paraId="6EE73230" w14:textId="77777777" w:rsidR="00B87317" w:rsidRPr="00B87317" w:rsidRDefault="00B87317">
            <w:pPr>
              <w:rPr>
                <w:rFonts w:ascii="Calibri" w:hAnsi="Calibri"/>
                <w:sz w:val="20"/>
                <w:szCs w:val="20"/>
              </w:rPr>
            </w:pPr>
            <w:r w:rsidRPr="00B87317">
              <w:rPr>
                <w:rFonts w:ascii="Calibri" w:hAnsi="Calibri"/>
                <w:sz w:val="20"/>
                <w:szCs w:val="20"/>
              </w:rPr>
              <w:t>4. A</w:t>
            </w:r>
          </w:p>
        </w:tc>
        <w:tc>
          <w:tcPr>
            <w:tcW w:w="1836" w:type="dxa"/>
            <w:tcBorders>
              <w:top w:val="single" w:sz="4" w:space="0" w:color="auto"/>
              <w:left w:val="single" w:sz="4" w:space="0" w:color="auto"/>
              <w:bottom w:val="single" w:sz="4" w:space="0" w:color="auto"/>
              <w:right w:val="single" w:sz="4" w:space="0" w:color="auto"/>
            </w:tcBorders>
            <w:hideMark/>
          </w:tcPr>
          <w:p w14:paraId="367D4DDB" w14:textId="77777777" w:rsidR="00B87317" w:rsidRPr="00B87317" w:rsidRDefault="00B87317">
            <w:pPr>
              <w:rPr>
                <w:rFonts w:ascii="Calibri" w:hAnsi="Calibri"/>
                <w:sz w:val="20"/>
                <w:szCs w:val="20"/>
              </w:rPr>
            </w:pPr>
            <w:r w:rsidRPr="00B87317">
              <w:rPr>
                <w:rFonts w:ascii="Calibri" w:hAnsi="Calibri"/>
                <w:sz w:val="20"/>
                <w:szCs w:val="20"/>
              </w:rPr>
              <w:t>4. A</w:t>
            </w:r>
          </w:p>
        </w:tc>
      </w:tr>
      <w:tr w:rsidR="00B87317" w:rsidRPr="00B87317" w14:paraId="194C36A6"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7BAC58A0" w14:textId="77777777" w:rsidR="00B87317" w:rsidRPr="00B87317" w:rsidRDefault="00B87317">
            <w:pPr>
              <w:rPr>
                <w:rFonts w:ascii="Calibri" w:hAnsi="Calibri"/>
                <w:sz w:val="20"/>
                <w:szCs w:val="20"/>
              </w:rPr>
            </w:pPr>
            <w:r w:rsidRPr="00B87317">
              <w:rPr>
                <w:rFonts w:ascii="Calibri" w:hAnsi="Calibri"/>
                <w:sz w:val="20"/>
                <w:szCs w:val="20"/>
              </w:rPr>
              <w:t>5. D</w:t>
            </w:r>
          </w:p>
        </w:tc>
        <w:tc>
          <w:tcPr>
            <w:tcW w:w="1836" w:type="dxa"/>
            <w:tcBorders>
              <w:top w:val="single" w:sz="4" w:space="0" w:color="auto"/>
              <w:left w:val="single" w:sz="4" w:space="0" w:color="auto"/>
              <w:bottom w:val="single" w:sz="4" w:space="0" w:color="auto"/>
              <w:right w:val="single" w:sz="4" w:space="0" w:color="auto"/>
            </w:tcBorders>
            <w:hideMark/>
          </w:tcPr>
          <w:p w14:paraId="1DD0EA64" w14:textId="77777777" w:rsidR="00B87317" w:rsidRPr="00B87317" w:rsidRDefault="00B87317">
            <w:pPr>
              <w:rPr>
                <w:rFonts w:ascii="Calibri" w:hAnsi="Calibri"/>
                <w:sz w:val="20"/>
                <w:szCs w:val="20"/>
              </w:rPr>
            </w:pPr>
            <w:r w:rsidRPr="00B87317">
              <w:rPr>
                <w:rFonts w:ascii="Calibri" w:hAnsi="Calibri"/>
                <w:sz w:val="20"/>
                <w:szCs w:val="20"/>
              </w:rPr>
              <w:t>5. A</w:t>
            </w:r>
          </w:p>
        </w:tc>
        <w:tc>
          <w:tcPr>
            <w:tcW w:w="1836" w:type="dxa"/>
            <w:tcBorders>
              <w:top w:val="single" w:sz="4" w:space="0" w:color="auto"/>
              <w:left w:val="single" w:sz="4" w:space="0" w:color="auto"/>
              <w:bottom w:val="single" w:sz="4" w:space="0" w:color="auto"/>
              <w:right w:val="single" w:sz="4" w:space="0" w:color="auto"/>
            </w:tcBorders>
            <w:hideMark/>
          </w:tcPr>
          <w:p w14:paraId="72BCAE5B" w14:textId="77777777" w:rsidR="00B87317" w:rsidRPr="00B87317" w:rsidRDefault="00B87317">
            <w:pPr>
              <w:rPr>
                <w:rFonts w:ascii="Calibri" w:hAnsi="Calibri"/>
                <w:sz w:val="20"/>
                <w:szCs w:val="20"/>
              </w:rPr>
            </w:pPr>
            <w:r w:rsidRPr="00B87317">
              <w:rPr>
                <w:rFonts w:ascii="Calibri" w:hAnsi="Calibri"/>
                <w:sz w:val="20"/>
                <w:szCs w:val="20"/>
              </w:rPr>
              <w:t>5. C</w:t>
            </w:r>
          </w:p>
        </w:tc>
        <w:tc>
          <w:tcPr>
            <w:tcW w:w="1836" w:type="dxa"/>
            <w:tcBorders>
              <w:top w:val="single" w:sz="4" w:space="0" w:color="auto"/>
              <w:left w:val="single" w:sz="4" w:space="0" w:color="auto"/>
              <w:bottom w:val="single" w:sz="4" w:space="0" w:color="auto"/>
              <w:right w:val="single" w:sz="4" w:space="0" w:color="auto"/>
            </w:tcBorders>
            <w:hideMark/>
          </w:tcPr>
          <w:p w14:paraId="4B79C375" w14:textId="77777777" w:rsidR="00B87317" w:rsidRPr="00B87317" w:rsidRDefault="00B87317">
            <w:pPr>
              <w:rPr>
                <w:rFonts w:ascii="Calibri" w:hAnsi="Calibri"/>
                <w:sz w:val="20"/>
                <w:szCs w:val="20"/>
              </w:rPr>
            </w:pPr>
            <w:r w:rsidRPr="00B87317">
              <w:rPr>
                <w:rFonts w:ascii="Calibri" w:hAnsi="Calibri"/>
                <w:sz w:val="20"/>
                <w:szCs w:val="20"/>
              </w:rPr>
              <w:t>5. B</w:t>
            </w:r>
          </w:p>
        </w:tc>
      </w:tr>
      <w:tr w:rsidR="00B87317" w:rsidRPr="00B87317" w14:paraId="667842D7"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1BD93B4D" w14:textId="77777777" w:rsidR="00B87317" w:rsidRPr="00B87317" w:rsidRDefault="00B87317">
            <w:pPr>
              <w:rPr>
                <w:rFonts w:ascii="Calibri" w:hAnsi="Calibri"/>
                <w:sz w:val="20"/>
                <w:szCs w:val="20"/>
              </w:rPr>
            </w:pPr>
            <w:r w:rsidRPr="00B87317">
              <w:rPr>
                <w:rFonts w:ascii="Calibri" w:hAnsi="Calibri"/>
                <w:sz w:val="20"/>
                <w:szCs w:val="20"/>
              </w:rPr>
              <w:t>6. A</w:t>
            </w:r>
          </w:p>
        </w:tc>
        <w:tc>
          <w:tcPr>
            <w:tcW w:w="1836" w:type="dxa"/>
            <w:tcBorders>
              <w:top w:val="single" w:sz="4" w:space="0" w:color="auto"/>
              <w:left w:val="single" w:sz="4" w:space="0" w:color="auto"/>
              <w:bottom w:val="single" w:sz="4" w:space="0" w:color="auto"/>
              <w:right w:val="single" w:sz="4" w:space="0" w:color="auto"/>
            </w:tcBorders>
            <w:hideMark/>
          </w:tcPr>
          <w:p w14:paraId="77C4A6E7" w14:textId="77777777" w:rsidR="00B87317" w:rsidRPr="00B87317" w:rsidRDefault="00B87317">
            <w:pPr>
              <w:rPr>
                <w:rFonts w:ascii="Calibri" w:hAnsi="Calibri"/>
                <w:sz w:val="20"/>
                <w:szCs w:val="20"/>
              </w:rPr>
            </w:pPr>
            <w:r w:rsidRPr="00B87317">
              <w:rPr>
                <w:rFonts w:ascii="Calibri" w:hAnsi="Calibri"/>
                <w:sz w:val="20"/>
                <w:szCs w:val="20"/>
              </w:rPr>
              <w:t>6. B</w:t>
            </w:r>
          </w:p>
        </w:tc>
        <w:tc>
          <w:tcPr>
            <w:tcW w:w="1836" w:type="dxa"/>
            <w:tcBorders>
              <w:top w:val="single" w:sz="4" w:space="0" w:color="auto"/>
              <w:left w:val="single" w:sz="4" w:space="0" w:color="auto"/>
              <w:bottom w:val="single" w:sz="4" w:space="0" w:color="auto"/>
              <w:right w:val="single" w:sz="4" w:space="0" w:color="auto"/>
            </w:tcBorders>
            <w:hideMark/>
          </w:tcPr>
          <w:p w14:paraId="4E43D305" w14:textId="77777777" w:rsidR="00B87317" w:rsidRPr="00B87317" w:rsidRDefault="00B87317">
            <w:pPr>
              <w:rPr>
                <w:rFonts w:ascii="Calibri" w:hAnsi="Calibri"/>
                <w:sz w:val="20"/>
                <w:szCs w:val="20"/>
              </w:rPr>
            </w:pPr>
            <w:r w:rsidRPr="00B87317">
              <w:rPr>
                <w:rFonts w:ascii="Calibri" w:hAnsi="Calibri"/>
                <w:sz w:val="20"/>
                <w:szCs w:val="20"/>
              </w:rPr>
              <w:t>6. B</w:t>
            </w:r>
          </w:p>
        </w:tc>
        <w:tc>
          <w:tcPr>
            <w:tcW w:w="1836" w:type="dxa"/>
            <w:tcBorders>
              <w:top w:val="single" w:sz="4" w:space="0" w:color="auto"/>
              <w:left w:val="single" w:sz="4" w:space="0" w:color="auto"/>
              <w:bottom w:val="single" w:sz="4" w:space="0" w:color="auto"/>
              <w:right w:val="single" w:sz="4" w:space="0" w:color="auto"/>
            </w:tcBorders>
            <w:hideMark/>
          </w:tcPr>
          <w:p w14:paraId="1B033E43" w14:textId="77777777" w:rsidR="00B87317" w:rsidRPr="00B87317" w:rsidRDefault="00B87317">
            <w:pPr>
              <w:rPr>
                <w:rFonts w:ascii="Calibri" w:hAnsi="Calibri"/>
                <w:sz w:val="20"/>
                <w:szCs w:val="20"/>
              </w:rPr>
            </w:pPr>
            <w:r w:rsidRPr="00B87317">
              <w:rPr>
                <w:rFonts w:ascii="Calibri" w:hAnsi="Calibri"/>
                <w:sz w:val="20"/>
                <w:szCs w:val="20"/>
              </w:rPr>
              <w:t>6. C</w:t>
            </w:r>
          </w:p>
        </w:tc>
      </w:tr>
      <w:tr w:rsidR="00B87317" w:rsidRPr="00B87317" w14:paraId="085CD3B7"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2EA91C48" w14:textId="77777777" w:rsidR="00B87317" w:rsidRPr="00B87317" w:rsidRDefault="00B87317">
            <w:pPr>
              <w:rPr>
                <w:rFonts w:ascii="Calibri" w:hAnsi="Calibri"/>
                <w:sz w:val="20"/>
                <w:szCs w:val="20"/>
              </w:rPr>
            </w:pPr>
            <w:r w:rsidRPr="00B87317">
              <w:rPr>
                <w:rFonts w:ascii="Calibri" w:hAnsi="Calibri"/>
                <w:sz w:val="20"/>
                <w:szCs w:val="20"/>
              </w:rPr>
              <w:t>7. D</w:t>
            </w:r>
          </w:p>
        </w:tc>
        <w:tc>
          <w:tcPr>
            <w:tcW w:w="1836" w:type="dxa"/>
            <w:tcBorders>
              <w:top w:val="single" w:sz="4" w:space="0" w:color="auto"/>
              <w:left w:val="single" w:sz="4" w:space="0" w:color="auto"/>
              <w:bottom w:val="single" w:sz="4" w:space="0" w:color="auto"/>
              <w:right w:val="single" w:sz="4" w:space="0" w:color="auto"/>
            </w:tcBorders>
            <w:hideMark/>
          </w:tcPr>
          <w:p w14:paraId="28AEB865" w14:textId="77777777" w:rsidR="00B87317" w:rsidRPr="00B87317" w:rsidRDefault="00B87317">
            <w:pPr>
              <w:rPr>
                <w:rFonts w:ascii="Calibri" w:hAnsi="Calibri"/>
                <w:sz w:val="20"/>
                <w:szCs w:val="20"/>
              </w:rPr>
            </w:pPr>
            <w:r w:rsidRPr="00B87317">
              <w:rPr>
                <w:rFonts w:ascii="Calibri" w:hAnsi="Calibri"/>
                <w:sz w:val="20"/>
                <w:szCs w:val="20"/>
              </w:rPr>
              <w:t>7. D</w:t>
            </w:r>
          </w:p>
        </w:tc>
        <w:tc>
          <w:tcPr>
            <w:tcW w:w="1836" w:type="dxa"/>
            <w:tcBorders>
              <w:top w:val="single" w:sz="4" w:space="0" w:color="auto"/>
              <w:left w:val="single" w:sz="4" w:space="0" w:color="auto"/>
              <w:bottom w:val="single" w:sz="4" w:space="0" w:color="auto"/>
              <w:right w:val="single" w:sz="4" w:space="0" w:color="auto"/>
            </w:tcBorders>
            <w:hideMark/>
          </w:tcPr>
          <w:p w14:paraId="51E4C40C" w14:textId="77777777" w:rsidR="00B87317" w:rsidRPr="00B87317" w:rsidRDefault="00B87317">
            <w:pPr>
              <w:rPr>
                <w:rFonts w:ascii="Calibri" w:hAnsi="Calibri"/>
                <w:sz w:val="20"/>
                <w:szCs w:val="20"/>
              </w:rPr>
            </w:pPr>
            <w:r w:rsidRPr="00B87317">
              <w:rPr>
                <w:rFonts w:ascii="Calibri" w:hAnsi="Calibri"/>
                <w:sz w:val="20"/>
                <w:szCs w:val="20"/>
              </w:rPr>
              <w:t>7. A</w:t>
            </w:r>
          </w:p>
        </w:tc>
        <w:tc>
          <w:tcPr>
            <w:tcW w:w="1836" w:type="dxa"/>
            <w:tcBorders>
              <w:top w:val="single" w:sz="4" w:space="0" w:color="auto"/>
              <w:left w:val="single" w:sz="4" w:space="0" w:color="auto"/>
              <w:bottom w:val="single" w:sz="4" w:space="0" w:color="auto"/>
              <w:right w:val="single" w:sz="4" w:space="0" w:color="auto"/>
            </w:tcBorders>
            <w:hideMark/>
          </w:tcPr>
          <w:p w14:paraId="5041D387" w14:textId="77777777" w:rsidR="00B87317" w:rsidRPr="00B87317" w:rsidRDefault="00B87317">
            <w:pPr>
              <w:rPr>
                <w:rFonts w:ascii="Calibri" w:hAnsi="Calibri"/>
                <w:sz w:val="20"/>
                <w:szCs w:val="20"/>
              </w:rPr>
            </w:pPr>
            <w:r w:rsidRPr="00B87317">
              <w:rPr>
                <w:rFonts w:ascii="Calibri" w:hAnsi="Calibri"/>
                <w:sz w:val="20"/>
                <w:szCs w:val="20"/>
              </w:rPr>
              <w:t>7. D</w:t>
            </w:r>
          </w:p>
        </w:tc>
      </w:tr>
      <w:tr w:rsidR="00B87317" w:rsidRPr="00B87317" w14:paraId="281C4351"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6C32B5A5" w14:textId="77777777" w:rsidR="00B87317" w:rsidRPr="00B87317" w:rsidRDefault="00B87317">
            <w:pPr>
              <w:rPr>
                <w:rFonts w:ascii="Calibri" w:hAnsi="Calibri"/>
                <w:sz w:val="20"/>
                <w:szCs w:val="20"/>
              </w:rPr>
            </w:pPr>
            <w:r w:rsidRPr="00B87317">
              <w:rPr>
                <w:rFonts w:ascii="Calibri" w:hAnsi="Calibri"/>
                <w:sz w:val="20"/>
                <w:szCs w:val="20"/>
              </w:rPr>
              <w:t>8. C</w:t>
            </w:r>
          </w:p>
        </w:tc>
        <w:tc>
          <w:tcPr>
            <w:tcW w:w="1836" w:type="dxa"/>
            <w:tcBorders>
              <w:top w:val="single" w:sz="4" w:space="0" w:color="auto"/>
              <w:left w:val="single" w:sz="4" w:space="0" w:color="auto"/>
              <w:bottom w:val="single" w:sz="4" w:space="0" w:color="auto"/>
              <w:right w:val="single" w:sz="4" w:space="0" w:color="auto"/>
            </w:tcBorders>
            <w:hideMark/>
          </w:tcPr>
          <w:p w14:paraId="706F748C" w14:textId="77777777" w:rsidR="00B87317" w:rsidRPr="00B87317" w:rsidRDefault="00B87317">
            <w:pPr>
              <w:rPr>
                <w:rFonts w:ascii="Calibri" w:hAnsi="Calibri"/>
                <w:sz w:val="20"/>
                <w:szCs w:val="20"/>
              </w:rPr>
            </w:pPr>
            <w:r w:rsidRPr="00B87317">
              <w:rPr>
                <w:rFonts w:ascii="Calibri" w:hAnsi="Calibri"/>
                <w:sz w:val="20"/>
                <w:szCs w:val="20"/>
              </w:rPr>
              <w:t>8. C</w:t>
            </w:r>
          </w:p>
        </w:tc>
        <w:tc>
          <w:tcPr>
            <w:tcW w:w="1836" w:type="dxa"/>
            <w:tcBorders>
              <w:top w:val="single" w:sz="4" w:space="0" w:color="auto"/>
              <w:left w:val="single" w:sz="4" w:space="0" w:color="auto"/>
              <w:bottom w:val="single" w:sz="4" w:space="0" w:color="auto"/>
              <w:right w:val="single" w:sz="4" w:space="0" w:color="auto"/>
            </w:tcBorders>
            <w:hideMark/>
          </w:tcPr>
          <w:p w14:paraId="7ED71791" w14:textId="77777777" w:rsidR="00B87317" w:rsidRPr="00B87317" w:rsidRDefault="00B87317">
            <w:pPr>
              <w:rPr>
                <w:rFonts w:ascii="Calibri" w:hAnsi="Calibri"/>
                <w:sz w:val="20"/>
                <w:szCs w:val="20"/>
              </w:rPr>
            </w:pPr>
            <w:r w:rsidRPr="00B87317">
              <w:rPr>
                <w:rFonts w:ascii="Calibri" w:hAnsi="Calibri"/>
                <w:sz w:val="20"/>
                <w:szCs w:val="20"/>
              </w:rPr>
              <w:t>8. D</w:t>
            </w:r>
          </w:p>
        </w:tc>
        <w:tc>
          <w:tcPr>
            <w:tcW w:w="1836" w:type="dxa"/>
            <w:tcBorders>
              <w:top w:val="single" w:sz="4" w:space="0" w:color="auto"/>
              <w:left w:val="single" w:sz="4" w:space="0" w:color="auto"/>
              <w:bottom w:val="single" w:sz="4" w:space="0" w:color="auto"/>
              <w:right w:val="single" w:sz="4" w:space="0" w:color="auto"/>
            </w:tcBorders>
            <w:hideMark/>
          </w:tcPr>
          <w:p w14:paraId="1CB0077F" w14:textId="77777777" w:rsidR="00B87317" w:rsidRPr="00B87317" w:rsidRDefault="00B87317">
            <w:pPr>
              <w:rPr>
                <w:rFonts w:ascii="Calibri" w:hAnsi="Calibri"/>
                <w:sz w:val="20"/>
                <w:szCs w:val="20"/>
              </w:rPr>
            </w:pPr>
            <w:r w:rsidRPr="00B87317">
              <w:rPr>
                <w:rFonts w:ascii="Calibri" w:hAnsi="Calibri"/>
                <w:sz w:val="20"/>
                <w:szCs w:val="20"/>
              </w:rPr>
              <w:t>8. C</w:t>
            </w:r>
          </w:p>
        </w:tc>
      </w:tr>
      <w:tr w:rsidR="00B87317" w:rsidRPr="00B87317" w14:paraId="2D872EDB" w14:textId="77777777" w:rsidTr="00B87317">
        <w:tc>
          <w:tcPr>
            <w:tcW w:w="1836" w:type="dxa"/>
            <w:tcBorders>
              <w:top w:val="single" w:sz="4" w:space="0" w:color="auto"/>
              <w:left w:val="single" w:sz="4" w:space="0" w:color="auto"/>
              <w:bottom w:val="single" w:sz="4" w:space="0" w:color="auto"/>
              <w:right w:val="single" w:sz="4" w:space="0" w:color="auto"/>
            </w:tcBorders>
            <w:hideMark/>
          </w:tcPr>
          <w:p w14:paraId="5F4F4C65" w14:textId="77777777" w:rsidR="00B87317" w:rsidRPr="00B87317" w:rsidRDefault="00B87317">
            <w:pPr>
              <w:rPr>
                <w:rFonts w:ascii="Calibri" w:hAnsi="Calibri"/>
                <w:sz w:val="20"/>
                <w:szCs w:val="20"/>
              </w:rPr>
            </w:pPr>
            <w:r w:rsidRPr="00B87317">
              <w:rPr>
                <w:rFonts w:ascii="Calibri" w:hAnsi="Calibri"/>
                <w:sz w:val="20"/>
                <w:szCs w:val="20"/>
              </w:rPr>
              <w:t>9. A</w:t>
            </w:r>
          </w:p>
        </w:tc>
        <w:tc>
          <w:tcPr>
            <w:tcW w:w="1836" w:type="dxa"/>
            <w:tcBorders>
              <w:top w:val="single" w:sz="4" w:space="0" w:color="auto"/>
              <w:left w:val="single" w:sz="4" w:space="0" w:color="auto"/>
              <w:bottom w:val="single" w:sz="4" w:space="0" w:color="auto"/>
              <w:right w:val="single" w:sz="4" w:space="0" w:color="auto"/>
            </w:tcBorders>
            <w:hideMark/>
          </w:tcPr>
          <w:p w14:paraId="0032B3F5" w14:textId="77777777" w:rsidR="00B87317" w:rsidRPr="00B87317" w:rsidRDefault="00B87317">
            <w:pPr>
              <w:rPr>
                <w:rFonts w:ascii="Calibri" w:hAnsi="Calibri"/>
                <w:sz w:val="20"/>
                <w:szCs w:val="20"/>
              </w:rPr>
            </w:pPr>
            <w:r w:rsidRPr="00B87317">
              <w:rPr>
                <w:rFonts w:ascii="Calibri" w:hAnsi="Calibri"/>
                <w:sz w:val="20"/>
                <w:szCs w:val="20"/>
              </w:rPr>
              <w:t>9. D</w:t>
            </w:r>
          </w:p>
        </w:tc>
        <w:tc>
          <w:tcPr>
            <w:tcW w:w="1836" w:type="dxa"/>
            <w:tcBorders>
              <w:top w:val="single" w:sz="4" w:space="0" w:color="auto"/>
              <w:left w:val="single" w:sz="4" w:space="0" w:color="auto"/>
              <w:bottom w:val="single" w:sz="4" w:space="0" w:color="auto"/>
              <w:right w:val="single" w:sz="4" w:space="0" w:color="auto"/>
            </w:tcBorders>
            <w:hideMark/>
          </w:tcPr>
          <w:p w14:paraId="342E7BBF" w14:textId="77777777" w:rsidR="00B87317" w:rsidRPr="00B87317" w:rsidRDefault="00B87317">
            <w:pPr>
              <w:rPr>
                <w:rFonts w:ascii="Calibri" w:hAnsi="Calibri"/>
                <w:sz w:val="20"/>
                <w:szCs w:val="20"/>
              </w:rPr>
            </w:pPr>
            <w:r w:rsidRPr="00B87317">
              <w:rPr>
                <w:rFonts w:ascii="Calibri" w:hAnsi="Calibri"/>
                <w:sz w:val="20"/>
                <w:szCs w:val="20"/>
              </w:rPr>
              <w:t>9. C</w:t>
            </w:r>
          </w:p>
        </w:tc>
        <w:tc>
          <w:tcPr>
            <w:tcW w:w="1836" w:type="dxa"/>
            <w:tcBorders>
              <w:top w:val="single" w:sz="4" w:space="0" w:color="auto"/>
              <w:left w:val="single" w:sz="4" w:space="0" w:color="auto"/>
              <w:bottom w:val="single" w:sz="4" w:space="0" w:color="auto"/>
              <w:right w:val="single" w:sz="4" w:space="0" w:color="auto"/>
            </w:tcBorders>
            <w:hideMark/>
          </w:tcPr>
          <w:p w14:paraId="764E1BA3" w14:textId="77777777" w:rsidR="00B87317" w:rsidRPr="00B87317" w:rsidRDefault="00B87317">
            <w:pPr>
              <w:rPr>
                <w:rFonts w:ascii="Calibri" w:hAnsi="Calibri"/>
                <w:sz w:val="20"/>
                <w:szCs w:val="20"/>
              </w:rPr>
            </w:pPr>
            <w:r w:rsidRPr="00B87317">
              <w:rPr>
                <w:rFonts w:ascii="Calibri" w:hAnsi="Calibri"/>
                <w:sz w:val="20"/>
                <w:szCs w:val="20"/>
              </w:rPr>
              <w:t>9. D</w:t>
            </w:r>
          </w:p>
        </w:tc>
      </w:tr>
      <w:tr w:rsidR="00B87317" w:rsidRPr="00B87317" w14:paraId="6C9BD8BC" w14:textId="77777777" w:rsidTr="00B87317">
        <w:trPr>
          <w:trHeight w:val="70"/>
        </w:trPr>
        <w:tc>
          <w:tcPr>
            <w:tcW w:w="1836" w:type="dxa"/>
            <w:tcBorders>
              <w:top w:val="single" w:sz="4" w:space="0" w:color="auto"/>
              <w:left w:val="single" w:sz="4" w:space="0" w:color="auto"/>
              <w:bottom w:val="single" w:sz="4" w:space="0" w:color="auto"/>
              <w:right w:val="single" w:sz="4" w:space="0" w:color="auto"/>
            </w:tcBorders>
            <w:hideMark/>
          </w:tcPr>
          <w:p w14:paraId="361D5E1A" w14:textId="77777777" w:rsidR="00B87317" w:rsidRPr="00B87317" w:rsidRDefault="00B87317">
            <w:pPr>
              <w:rPr>
                <w:rFonts w:ascii="Calibri" w:hAnsi="Calibri"/>
                <w:sz w:val="20"/>
                <w:szCs w:val="20"/>
              </w:rPr>
            </w:pPr>
            <w:r w:rsidRPr="00B87317">
              <w:rPr>
                <w:rFonts w:ascii="Calibri" w:hAnsi="Calibri"/>
                <w:sz w:val="20"/>
                <w:szCs w:val="20"/>
              </w:rPr>
              <w:t>10. B</w:t>
            </w:r>
          </w:p>
        </w:tc>
        <w:tc>
          <w:tcPr>
            <w:tcW w:w="1836" w:type="dxa"/>
            <w:tcBorders>
              <w:top w:val="single" w:sz="4" w:space="0" w:color="auto"/>
              <w:left w:val="single" w:sz="4" w:space="0" w:color="auto"/>
              <w:bottom w:val="single" w:sz="4" w:space="0" w:color="auto"/>
              <w:right w:val="single" w:sz="4" w:space="0" w:color="auto"/>
            </w:tcBorders>
            <w:hideMark/>
          </w:tcPr>
          <w:p w14:paraId="1FAFDD6B" w14:textId="77777777" w:rsidR="00B87317" w:rsidRPr="00B87317" w:rsidRDefault="00B87317">
            <w:pPr>
              <w:rPr>
                <w:rFonts w:ascii="Calibri" w:hAnsi="Calibri"/>
                <w:sz w:val="20"/>
                <w:szCs w:val="20"/>
              </w:rPr>
            </w:pPr>
            <w:r w:rsidRPr="00B87317">
              <w:rPr>
                <w:rFonts w:ascii="Calibri" w:hAnsi="Calibri"/>
                <w:sz w:val="20"/>
                <w:szCs w:val="20"/>
              </w:rPr>
              <w:t>10. A</w:t>
            </w:r>
          </w:p>
        </w:tc>
        <w:tc>
          <w:tcPr>
            <w:tcW w:w="1836" w:type="dxa"/>
            <w:tcBorders>
              <w:top w:val="single" w:sz="4" w:space="0" w:color="auto"/>
              <w:left w:val="single" w:sz="4" w:space="0" w:color="auto"/>
              <w:bottom w:val="single" w:sz="4" w:space="0" w:color="auto"/>
              <w:right w:val="single" w:sz="4" w:space="0" w:color="auto"/>
            </w:tcBorders>
            <w:hideMark/>
          </w:tcPr>
          <w:p w14:paraId="38CE20C5" w14:textId="77777777" w:rsidR="00B87317" w:rsidRPr="00B87317" w:rsidRDefault="00B87317">
            <w:pPr>
              <w:rPr>
                <w:rFonts w:ascii="Calibri" w:hAnsi="Calibri"/>
                <w:sz w:val="20"/>
                <w:szCs w:val="20"/>
              </w:rPr>
            </w:pPr>
            <w:r w:rsidRPr="00B87317">
              <w:rPr>
                <w:rFonts w:ascii="Calibri" w:hAnsi="Calibri"/>
                <w:sz w:val="20"/>
                <w:szCs w:val="20"/>
              </w:rPr>
              <w:t>10. A</w:t>
            </w:r>
          </w:p>
        </w:tc>
        <w:tc>
          <w:tcPr>
            <w:tcW w:w="1836" w:type="dxa"/>
            <w:tcBorders>
              <w:top w:val="single" w:sz="4" w:space="0" w:color="auto"/>
              <w:left w:val="single" w:sz="4" w:space="0" w:color="auto"/>
              <w:bottom w:val="single" w:sz="4" w:space="0" w:color="auto"/>
              <w:right w:val="single" w:sz="4" w:space="0" w:color="auto"/>
            </w:tcBorders>
            <w:hideMark/>
          </w:tcPr>
          <w:p w14:paraId="56CC09AB" w14:textId="77777777" w:rsidR="00B87317" w:rsidRPr="00B87317" w:rsidRDefault="00B87317">
            <w:pPr>
              <w:rPr>
                <w:rFonts w:ascii="Calibri" w:hAnsi="Calibri"/>
                <w:sz w:val="20"/>
                <w:szCs w:val="20"/>
              </w:rPr>
            </w:pPr>
            <w:r w:rsidRPr="00B87317">
              <w:rPr>
                <w:rFonts w:ascii="Calibri" w:hAnsi="Calibri"/>
                <w:sz w:val="20"/>
                <w:szCs w:val="20"/>
              </w:rPr>
              <w:t>10. B</w:t>
            </w:r>
          </w:p>
        </w:tc>
      </w:tr>
    </w:tbl>
    <w:p w14:paraId="31D6888D" w14:textId="77777777" w:rsidR="00B87317" w:rsidRPr="00B87317" w:rsidRDefault="00B87317" w:rsidP="00B87317">
      <w:pPr>
        <w:rPr>
          <w:rFonts w:ascii="Calibri" w:hAnsi="Calibri"/>
          <w:sz w:val="20"/>
          <w:szCs w:val="20"/>
        </w:rPr>
      </w:pPr>
    </w:p>
    <w:p w14:paraId="4E4A0382" w14:textId="77777777" w:rsidR="00B87317" w:rsidRPr="00B87317" w:rsidRDefault="00B87317" w:rsidP="00FC6A67">
      <w:pPr>
        <w:rPr>
          <w:rFonts w:ascii="Calibri" w:hAnsi="Calibri"/>
          <w:b/>
          <w:sz w:val="20"/>
          <w:szCs w:val="20"/>
        </w:rPr>
      </w:pPr>
    </w:p>
    <w:p w14:paraId="18E6EB84" w14:textId="77777777" w:rsidR="00FC6A67" w:rsidRDefault="00FC6A67" w:rsidP="00FC6A67">
      <w:pPr>
        <w:rPr>
          <w:rFonts w:ascii="Calibri" w:hAnsi="Calibri"/>
          <w:b/>
          <w:i/>
          <w:sz w:val="28"/>
          <w:u w:val="single"/>
        </w:rPr>
      </w:pPr>
    </w:p>
    <w:p w14:paraId="4DA676F4" w14:textId="77777777" w:rsidR="00E5152E" w:rsidRPr="00E5152E" w:rsidRDefault="00E5152E" w:rsidP="00E5152E">
      <w:pPr>
        <w:spacing w:after="200" w:line="276" w:lineRule="auto"/>
        <w:rPr>
          <w:b/>
          <w:u w:val="single"/>
        </w:rPr>
      </w:pPr>
    </w:p>
    <w:p w14:paraId="794D1B37" w14:textId="77777777" w:rsidR="00C95FB7" w:rsidRDefault="00C95FB7" w:rsidP="00C95FB7">
      <w:pPr>
        <w:tabs>
          <w:tab w:val="left" w:pos="2715"/>
        </w:tabs>
        <w:spacing w:after="0"/>
        <w:rPr>
          <w:rFonts w:cstheme="minorHAnsi"/>
          <w:szCs w:val="24"/>
        </w:rPr>
      </w:pPr>
    </w:p>
    <w:p w14:paraId="7032416D" w14:textId="56C1F431" w:rsidR="007E16E1" w:rsidRDefault="007E16E1" w:rsidP="00F11E4E">
      <w:pPr>
        <w:tabs>
          <w:tab w:val="left" w:pos="2715"/>
        </w:tabs>
        <w:spacing w:after="0"/>
        <w:rPr>
          <w:rFonts w:cstheme="minorHAnsi"/>
          <w:szCs w:val="24"/>
        </w:rPr>
      </w:pPr>
    </w:p>
    <w:p w14:paraId="69C1F1BC" w14:textId="167A884A" w:rsidR="007E16E1" w:rsidRDefault="007E16E1" w:rsidP="00F11E4E">
      <w:pPr>
        <w:tabs>
          <w:tab w:val="left" w:pos="2715"/>
        </w:tabs>
        <w:spacing w:after="0"/>
        <w:rPr>
          <w:rFonts w:cstheme="minorHAnsi"/>
          <w:szCs w:val="24"/>
        </w:rPr>
      </w:pPr>
    </w:p>
    <w:p w14:paraId="6AD114AC" w14:textId="0143D94A" w:rsidR="007E16E1" w:rsidRDefault="007E16E1" w:rsidP="00F11E4E">
      <w:pPr>
        <w:tabs>
          <w:tab w:val="left" w:pos="2715"/>
        </w:tabs>
        <w:spacing w:after="0"/>
        <w:rPr>
          <w:rFonts w:cstheme="minorHAnsi"/>
          <w:szCs w:val="24"/>
        </w:rPr>
      </w:pPr>
    </w:p>
    <w:p w14:paraId="48CC674D" w14:textId="1D7B7C4C" w:rsidR="007E16E1" w:rsidRDefault="007E16E1" w:rsidP="00F11E4E">
      <w:pPr>
        <w:tabs>
          <w:tab w:val="left" w:pos="2715"/>
        </w:tabs>
        <w:spacing w:after="0"/>
        <w:rPr>
          <w:rFonts w:cstheme="minorHAnsi"/>
          <w:szCs w:val="24"/>
        </w:rPr>
      </w:pPr>
    </w:p>
    <w:p w14:paraId="255C2DCD" w14:textId="2FF31641" w:rsidR="007E16E1" w:rsidRDefault="007E16E1" w:rsidP="00F11E4E">
      <w:pPr>
        <w:tabs>
          <w:tab w:val="left" w:pos="2715"/>
        </w:tabs>
        <w:spacing w:after="0"/>
        <w:rPr>
          <w:rFonts w:cstheme="minorHAnsi"/>
          <w:szCs w:val="24"/>
        </w:rPr>
      </w:pPr>
    </w:p>
    <w:p w14:paraId="1BA9777C" w14:textId="698B9E07" w:rsidR="007E16E1" w:rsidRDefault="007E16E1" w:rsidP="00F11E4E">
      <w:pPr>
        <w:tabs>
          <w:tab w:val="left" w:pos="2715"/>
        </w:tabs>
        <w:spacing w:after="0"/>
        <w:rPr>
          <w:rFonts w:cstheme="minorHAnsi"/>
          <w:szCs w:val="24"/>
        </w:rPr>
      </w:pPr>
    </w:p>
    <w:p w14:paraId="2C3A6D80" w14:textId="6A9B5FB0" w:rsidR="00B87317" w:rsidRDefault="00B87317" w:rsidP="00F11E4E">
      <w:pPr>
        <w:tabs>
          <w:tab w:val="left" w:pos="2715"/>
        </w:tabs>
        <w:spacing w:after="0"/>
        <w:rPr>
          <w:rFonts w:cstheme="minorHAnsi"/>
          <w:szCs w:val="24"/>
        </w:rPr>
      </w:pPr>
    </w:p>
    <w:p w14:paraId="65B2E323" w14:textId="5582169D" w:rsidR="00B87317" w:rsidRDefault="00B87317" w:rsidP="00F11E4E">
      <w:pPr>
        <w:tabs>
          <w:tab w:val="left" w:pos="2715"/>
        </w:tabs>
        <w:spacing w:after="0"/>
        <w:rPr>
          <w:rFonts w:cstheme="minorHAnsi"/>
          <w:szCs w:val="24"/>
        </w:rPr>
      </w:pPr>
    </w:p>
    <w:p w14:paraId="7AAA6CCF" w14:textId="47803F1F" w:rsidR="00B87317" w:rsidRDefault="00B87317" w:rsidP="00F11E4E">
      <w:pPr>
        <w:tabs>
          <w:tab w:val="left" w:pos="2715"/>
        </w:tabs>
        <w:spacing w:after="0"/>
        <w:rPr>
          <w:rFonts w:cstheme="minorHAnsi"/>
          <w:szCs w:val="24"/>
        </w:rPr>
      </w:pPr>
    </w:p>
    <w:p w14:paraId="1E025524" w14:textId="2D521B39" w:rsidR="00B87317" w:rsidRDefault="00B87317" w:rsidP="00F11E4E">
      <w:pPr>
        <w:tabs>
          <w:tab w:val="left" w:pos="2715"/>
        </w:tabs>
        <w:spacing w:after="0"/>
        <w:rPr>
          <w:rFonts w:cstheme="minorHAnsi"/>
          <w:szCs w:val="24"/>
        </w:rPr>
      </w:pPr>
    </w:p>
    <w:p w14:paraId="41EB23E3" w14:textId="58D63578" w:rsidR="00B87317" w:rsidRDefault="00B87317" w:rsidP="00F11E4E">
      <w:pPr>
        <w:tabs>
          <w:tab w:val="left" w:pos="2715"/>
        </w:tabs>
        <w:spacing w:after="0"/>
        <w:rPr>
          <w:rFonts w:cstheme="minorHAnsi"/>
          <w:szCs w:val="24"/>
        </w:rPr>
      </w:pPr>
    </w:p>
    <w:p w14:paraId="2CCE311C" w14:textId="15E479DF" w:rsidR="00B87317" w:rsidRDefault="00B87317" w:rsidP="00F11E4E">
      <w:pPr>
        <w:tabs>
          <w:tab w:val="left" w:pos="2715"/>
        </w:tabs>
        <w:spacing w:after="0"/>
        <w:rPr>
          <w:rFonts w:cstheme="minorHAnsi"/>
          <w:szCs w:val="24"/>
        </w:rPr>
      </w:pPr>
    </w:p>
    <w:p w14:paraId="7924211F" w14:textId="31C7FDE2" w:rsidR="00B87317" w:rsidRDefault="00B87317" w:rsidP="00F11E4E">
      <w:pPr>
        <w:tabs>
          <w:tab w:val="left" w:pos="2715"/>
        </w:tabs>
        <w:spacing w:after="0"/>
        <w:rPr>
          <w:rFonts w:cstheme="minorHAnsi"/>
          <w:szCs w:val="24"/>
        </w:rPr>
      </w:pPr>
    </w:p>
    <w:p w14:paraId="60638DC2" w14:textId="43A46D71" w:rsidR="00B87317" w:rsidRDefault="00B87317" w:rsidP="00F11E4E">
      <w:pPr>
        <w:tabs>
          <w:tab w:val="left" w:pos="2715"/>
        </w:tabs>
        <w:spacing w:after="0"/>
        <w:rPr>
          <w:rFonts w:cstheme="minorHAnsi"/>
          <w:szCs w:val="24"/>
        </w:rPr>
      </w:pPr>
    </w:p>
    <w:p w14:paraId="16075C59" w14:textId="504263FB" w:rsidR="00B87317" w:rsidRDefault="00B87317" w:rsidP="00F11E4E">
      <w:pPr>
        <w:tabs>
          <w:tab w:val="left" w:pos="2715"/>
        </w:tabs>
        <w:spacing w:after="0"/>
        <w:rPr>
          <w:rFonts w:cstheme="minorHAnsi"/>
          <w:szCs w:val="24"/>
        </w:rPr>
      </w:pPr>
    </w:p>
    <w:p w14:paraId="1E026D6D" w14:textId="77777777" w:rsidR="00B87317" w:rsidRDefault="00B87317" w:rsidP="00F11E4E">
      <w:pPr>
        <w:tabs>
          <w:tab w:val="left" w:pos="2715"/>
        </w:tabs>
        <w:spacing w:after="0"/>
        <w:rPr>
          <w:rFonts w:cstheme="minorHAnsi"/>
          <w:szCs w:val="24"/>
        </w:rPr>
      </w:pPr>
    </w:p>
    <w:p w14:paraId="122F08F8" w14:textId="11D9E416" w:rsidR="007E16E1" w:rsidRDefault="007E16E1" w:rsidP="00F11E4E">
      <w:pPr>
        <w:tabs>
          <w:tab w:val="left" w:pos="2715"/>
        </w:tabs>
        <w:spacing w:after="0"/>
        <w:rPr>
          <w:rFonts w:cstheme="minorHAnsi"/>
          <w:szCs w:val="24"/>
        </w:rPr>
      </w:pPr>
    </w:p>
    <w:p w14:paraId="6F0FE35A" w14:textId="06D511C6" w:rsidR="007E16E1" w:rsidRDefault="007E16E1" w:rsidP="00F11E4E">
      <w:pPr>
        <w:tabs>
          <w:tab w:val="left" w:pos="2715"/>
        </w:tabs>
        <w:spacing w:after="0"/>
        <w:rPr>
          <w:rFonts w:cstheme="minorHAnsi"/>
          <w:szCs w:val="24"/>
        </w:rPr>
      </w:pPr>
    </w:p>
    <w:p w14:paraId="3717898F" w14:textId="1CEA3716" w:rsidR="007E16E1" w:rsidRDefault="007E16E1" w:rsidP="00F11E4E">
      <w:pPr>
        <w:tabs>
          <w:tab w:val="left" w:pos="2715"/>
        </w:tabs>
        <w:spacing w:after="0"/>
        <w:rPr>
          <w:rFonts w:cstheme="minorHAnsi"/>
          <w:szCs w:val="24"/>
        </w:rPr>
      </w:pPr>
    </w:p>
    <w:p w14:paraId="604FFBE4" w14:textId="0C62F2C1" w:rsidR="007E16E1" w:rsidRDefault="007E16E1" w:rsidP="00F11E4E">
      <w:pPr>
        <w:tabs>
          <w:tab w:val="left" w:pos="2715"/>
        </w:tabs>
        <w:spacing w:after="0"/>
        <w:rPr>
          <w:rFonts w:cstheme="minorHAnsi"/>
          <w:szCs w:val="24"/>
        </w:rPr>
      </w:pPr>
    </w:p>
    <w:p w14:paraId="197B94C1" w14:textId="56D953B8" w:rsidR="007E16E1" w:rsidRDefault="007E16E1" w:rsidP="00F11E4E">
      <w:pPr>
        <w:tabs>
          <w:tab w:val="left" w:pos="2715"/>
        </w:tabs>
        <w:spacing w:after="0"/>
        <w:rPr>
          <w:rFonts w:cstheme="minorHAnsi"/>
          <w:szCs w:val="24"/>
        </w:rPr>
      </w:pPr>
    </w:p>
    <w:p w14:paraId="17E39D19" w14:textId="40E653D1" w:rsidR="00A3248D" w:rsidRDefault="00A3248D" w:rsidP="00F11E4E">
      <w:pPr>
        <w:tabs>
          <w:tab w:val="left" w:pos="2715"/>
        </w:tabs>
        <w:spacing w:after="0"/>
        <w:rPr>
          <w:rFonts w:cstheme="minorHAnsi"/>
          <w:szCs w:val="24"/>
        </w:rPr>
      </w:pPr>
    </w:p>
    <w:p w14:paraId="239ADE51" w14:textId="54FAA0A9" w:rsidR="00F11E4E" w:rsidRDefault="005D6253" w:rsidP="00F11E4E">
      <w:pPr>
        <w:tabs>
          <w:tab w:val="left" w:pos="2715"/>
        </w:tabs>
        <w:spacing w:after="0"/>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F11E4E">
      <w:pPr>
        <w:tabs>
          <w:tab w:val="left" w:pos="2715"/>
        </w:tabs>
        <w:spacing w:after="0"/>
        <w:rPr>
          <w:rFonts w:cstheme="minorHAnsi"/>
          <w:szCs w:val="24"/>
        </w:rPr>
      </w:pPr>
    </w:p>
    <w:p w14:paraId="6722DA47" w14:textId="3068C726" w:rsidR="00F11E4E" w:rsidRDefault="00F11E4E" w:rsidP="00F11E4E">
      <w:pPr>
        <w:tabs>
          <w:tab w:val="left" w:pos="2715"/>
        </w:tabs>
        <w:spacing w:after="0"/>
        <w:rPr>
          <w:rFonts w:cstheme="minorHAnsi"/>
          <w:szCs w:val="24"/>
        </w:rPr>
      </w:pPr>
    </w:p>
    <w:p w14:paraId="3EACCEED" w14:textId="69890FF0" w:rsidR="00F11E4E" w:rsidRDefault="00F11E4E" w:rsidP="00F11E4E">
      <w:pPr>
        <w:tabs>
          <w:tab w:val="left" w:pos="2715"/>
        </w:tabs>
        <w:spacing w:after="0"/>
        <w:rPr>
          <w:rFonts w:cstheme="minorHAnsi"/>
          <w:szCs w:val="24"/>
        </w:rPr>
      </w:pPr>
    </w:p>
    <w:p w14:paraId="4A354766" w14:textId="608C2102" w:rsidR="00F11E4E" w:rsidRDefault="00F11E4E" w:rsidP="00F11E4E">
      <w:pPr>
        <w:tabs>
          <w:tab w:val="left" w:pos="2715"/>
        </w:tabs>
        <w:spacing w:after="0"/>
        <w:rPr>
          <w:rFonts w:cstheme="minorHAnsi"/>
          <w:szCs w:val="24"/>
        </w:rPr>
      </w:pPr>
    </w:p>
    <w:p w14:paraId="7ADB44C1" w14:textId="41D2DF21" w:rsidR="00F11E4E" w:rsidRDefault="00F11E4E" w:rsidP="00F11E4E">
      <w:pPr>
        <w:tabs>
          <w:tab w:val="left" w:pos="2715"/>
        </w:tabs>
        <w:spacing w:after="0"/>
        <w:rPr>
          <w:rFonts w:cstheme="minorHAnsi"/>
          <w:szCs w:val="24"/>
        </w:rPr>
      </w:pPr>
    </w:p>
    <w:p w14:paraId="51C6C96F" w14:textId="3BEA5724" w:rsidR="00F11E4E" w:rsidRDefault="00F11E4E" w:rsidP="00F11E4E">
      <w:pPr>
        <w:tabs>
          <w:tab w:val="left" w:pos="2715"/>
        </w:tabs>
        <w:spacing w:after="0"/>
        <w:rPr>
          <w:rFonts w:cstheme="minorHAnsi"/>
          <w:szCs w:val="24"/>
        </w:rPr>
      </w:pPr>
    </w:p>
    <w:p w14:paraId="281DE336" w14:textId="2AA9EE56" w:rsidR="00F11E4E" w:rsidRDefault="00F11E4E" w:rsidP="00F11E4E">
      <w:pPr>
        <w:tabs>
          <w:tab w:val="left" w:pos="2715"/>
        </w:tabs>
        <w:spacing w:after="0"/>
        <w:rPr>
          <w:rFonts w:cstheme="minorHAnsi"/>
          <w:szCs w:val="24"/>
        </w:rPr>
      </w:pPr>
    </w:p>
    <w:p w14:paraId="5429164F" w14:textId="4EBA5526" w:rsidR="00F11E4E" w:rsidRDefault="00F11E4E" w:rsidP="00F11E4E">
      <w:pPr>
        <w:tabs>
          <w:tab w:val="left" w:pos="2715"/>
        </w:tabs>
        <w:spacing w:after="0"/>
        <w:rPr>
          <w:rFonts w:cstheme="minorHAnsi"/>
          <w:szCs w:val="24"/>
        </w:rPr>
      </w:pPr>
    </w:p>
    <w:p w14:paraId="5D616826" w14:textId="169A2CE0" w:rsidR="00F11E4E" w:rsidRDefault="00F11E4E" w:rsidP="00F11E4E">
      <w:pPr>
        <w:tabs>
          <w:tab w:val="left" w:pos="2715"/>
        </w:tabs>
        <w:spacing w:after="0"/>
        <w:rPr>
          <w:rFonts w:cstheme="minorHAnsi"/>
          <w:szCs w:val="24"/>
        </w:rPr>
      </w:pPr>
    </w:p>
    <w:p w14:paraId="33B84A11" w14:textId="07138D79" w:rsidR="00F11E4E" w:rsidRDefault="00F11E4E" w:rsidP="00F11E4E">
      <w:pPr>
        <w:tabs>
          <w:tab w:val="left" w:pos="2715"/>
        </w:tabs>
        <w:spacing w:after="0"/>
        <w:rPr>
          <w:rFonts w:cstheme="minorHAnsi"/>
          <w:szCs w:val="24"/>
        </w:rPr>
      </w:pPr>
    </w:p>
    <w:p w14:paraId="695A202C" w14:textId="75BB9B6E" w:rsidR="00F11E4E" w:rsidRDefault="00F11E4E" w:rsidP="00F11E4E">
      <w:pPr>
        <w:tabs>
          <w:tab w:val="left" w:pos="2715"/>
        </w:tabs>
        <w:spacing w:after="0"/>
        <w:rPr>
          <w:rFonts w:cstheme="minorHAnsi"/>
          <w:szCs w:val="24"/>
        </w:rPr>
      </w:pPr>
    </w:p>
    <w:p w14:paraId="3B244FEB" w14:textId="77777777" w:rsidR="00F11E4E" w:rsidRDefault="00F11E4E" w:rsidP="00F11E4E">
      <w:pPr>
        <w:spacing w:after="0" w:line="240" w:lineRule="auto"/>
        <w:jc w:val="center"/>
        <w:rPr>
          <w:rFonts w:eastAsia="Arial" w:cs="Arial"/>
          <w:b/>
          <w:bCs/>
          <w:spacing w:val="-1"/>
          <w:sz w:val="28"/>
          <w:szCs w:val="28"/>
        </w:rPr>
      </w:pPr>
    </w:p>
    <w:p w14:paraId="7B1ABB97" w14:textId="77777777" w:rsidR="00F11E4E" w:rsidRPr="000000CE" w:rsidRDefault="00F11E4E" w:rsidP="00F11E4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F11E4E">
      <w:pPr>
        <w:spacing w:after="0" w:line="276" w:lineRule="auto"/>
        <w:jc w:val="both"/>
        <w:rPr>
          <w:rFonts w:eastAsia="Times New Roman" w:cs="Arial"/>
          <w:sz w:val="20"/>
          <w:szCs w:val="20"/>
          <w:lang w:val="en-US" w:eastAsia="en-GB"/>
        </w:rPr>
      </w:pPr>
    </w:p>
    <w:p w14:paraId="295CE7EC"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w:t>
      </w:r>
      <w:proofErr w:type="spellStart"/>
      <w:r w:rsidRPr="001F35F7">
        <w:rPr>
          <w:rFonts w:eastAsia="Times New Roman" w:cs="Arial"/>
          <w:sz w:val="20"/>
          <w:szCs w:val="20"/>
          <w:lang w:val="en-US" w:eastAsia="en-GB"/>
        </w:rPr>
        <w:t>organisation</w:t>
      </w:r>
      <w:proofErr w:type="spellEnd"/>
      <w:r w:rsidRPr="001F35F7">
        <w:rPr>
          <w:rFonts w:eastAsia="Times New Roman" w:cs="Arial"/>
          <w:sz w:val="20"/>
          <w:szCs w:val="20"/>
          <w:lang w:val="en-US" w:eastAsia="en-GB"/>
        </w:rPr>
        <w:t xml:space="preserve"> or institution.</w:t>
      </w:r>
    </w:p>
    <w:p w14:paraId="253B7700"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Club Ltd </w:t>
      </w:r>
      <w:proofErr w:type="spellStart"/>
      <w:r w:rsidRPr="001F35F7">
        <w:rPr>
          <w:rFonts w:eastAsia="Times New Roman" w:cs="Arial"/>
          <w:sz w:val="20"/>
          <w:szCs w:val="20"/>
          <w:lang w:val="en-US" w:eastAsia="en-GB"/>
        </w:rPr>
        <w:t>endeavour</w:t>
      </w:r>
      <w:proofErr w:type="spellEnd"/>
      <w:r w:rsidRPr="001F35F7">
        <w:rPr>
          <w:rFonts w:eastAsia="Times New Roman" w:cs="Arial"/>
          <w:sz w:val="20"/>
          <w:szCs w:val="20"/>
          <w:lang w:val="en-US" w:eastAsia="en-GB"/>
        </w:rPr>
        <w:t xml:space="preserve">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4D763D">
      <w:footerReference w:type="default" r:id="rId10"/>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6188" w14:textId="77777777" w:rsidR="00A61AE8" w:rsidRDefault="00A61AE8" w:rsidP="00B34D08">
      <w:pPr>
        <w:spacing w:after="0" w:line="240" w:lineRule="auto"/>
      </w:pPr>
      <w:r>
        <w:separator/>
      </w:r>
    </w:p>
  </w:endnote>
  <w:endnote w:type="continuationSeparator" w:id="0">
    <w:p w14:paraId="5055D114" w14:textId="77777777" w:rsidR="00A61AE8" w:rsidRDefault="00A61AE8"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232628"/>
      <w:docPartObj>
        <w:docPartGallery w:val="Page Numbers (Bottom of Page)"/>
        <w:docPartUnique/>
      </w:docPartObj>
    </w:sdtPr>
    <w:sdtEndPr>
      <w:rPr>
        <w:noProof/>
      </w:rPr>
    </w:sdtEndPr>
    <w:sdtContent>
      <w:p w14:paraId="7D91C83C" w14:textId="2946A73E" w:rsidR="00F430BE" w:rsidRDefault="00F430BE">
        <w:pPr>
          <w:pStyle w:val="Footer"/>
          <w:jc w:val="center"/>
        </w:pPr>
        <w:r>
          <w:fldChar w:fldCharType="begin"/>
        </w:r>
        <w:r>
          <w:instrText xml:space="preserve"> PAGE   \* MERGEFORMAT </w:instrText>
        </w:r>
        <w:r>
          <w:fldChar w:fldCharType="separate"/>
        </w:r>
        <w:r w:rsidR="00B87317">
          <w:rPr>
            <w:noProof/>
          </w:rPr>
          <w:t>4</w:t>
        </w:r>
        <w:r>
          <w:rPr>
            <w:noProof/>
          </w:rPr>
          <w:fldChar w:fldCharType="end"/>
        </w:r>
      </w:p>
    </w:sdtContent>
  </w:sdt>
  <w:p w14:paraId="46793EA5" w14:textId="2DC4D09C" w:rsidR="00F430BE" w:rsidRDefault="00F4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EC15" w14:textId="77777777" w:rsidR="00A61AE8" w:rsidRDefault="00A61AE8" w:rsidP="00B34D08">
      <w:pPr>
        <w:spacing w:after="0" w:line="240" w:lineRule="auto"/>
      </w:pPr>
      <w:r>
        <w:separator/>
      </w:r>
    </w:p>
  </w:footnote>
  <w:footnote w:type="continuationSeparator" w:id="0">
    <w:p w14:paraId="31E55C03" w14:textId="77777777" w:rsidR="00A61AE8" w:rsidRDefault="00A61AE8"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6B4"/>
    <w:multiLevelType w:val="hybridMultilevel"/>
    <w:tmpl w:val="DD74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E45BE6"/>
    <w:multiLevelType w:val="hybridMultilevel"/>
    <w:tmpl w:val="90209232"/>
    <w:lvl w:ilvl="0" w:tplc="1C2AF72A">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268E8"/>
    <w:multiLevelType w:val="hybridMultilevel"/>
    <w:tmpl w:val="9B00C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26"/>
    <w:rsid w:val="000002C6"/>
    <w:rsid w:val="0000062E"/>
    <w:rsid w:val="00005BC5"/>
    <w:rsid w:val="00014386"/>
    <w:rsid w:val="000576C5"/>
    <w:rsid w:val="000C24DE"/>
    <w:rsid w:val="00112FA1"/>
    <w:rsid w:val="00131DE8"/>
    <w:rsid w:val="00135536"/>
    <w:rsid w:val="00140496"/>
    <w:rsid w:val="001A22DC"/>
    <w:rsid w:val="001B0E64"/>
    <w:rsid w:val="001B1A6F"/>
    <w:rsid w:val="001C0220"/>
    <w:rsid w:val="001C3F00"/>
    <w:rsid w:val="001C6717"/>
    <w:rsid w:val="001D3D87"/>
    <w:rsid w:val="001D7888"/>
    <w:rsid w:val="001F2DD1"/>
    <w:rsid w:val="00210814"/>
    <w:rsid w:val="002115D2"/>
    <w:rsid w:val="00213B9D"/>
    <w:rsid w:val="0022772F"/>
    <w:rsid w:val="00261754"/>
    <w:rsid w:val="00266D73"/>
    <w:rsid w:val="00266E51"/>
    <w:rsid w:val="0027614B"/>
    <w:rsid w:val="002967F2"/>
    <w:rsid w:val="00296EE9"/>
    <w:rsid w:val="002A5006"/>
    <w:rsid w:val="002C015F"/>
    <w:rsid w:val="002D5801"/>
    <w:rsid w:val="002E1307"/>
    <w:rsid w:val="002E3E09"/>
    <w:rsid w:val="002E5DB3"/>
    <w:rsid w:val="002F25A4"/>
    <w:rsid w:val="00305F2B"/>
    <w:rsid w:val="003150CE"/>
    <w:rsid w:val="00320A27"/>
    <w:rsid w:val="00366AF2"/>
    <w:rsid w:val="003951A3"/>
    <w:rsid w:val="003B3857"/>
    <w:rsid w:val="003C21F8"/>
    <w:rsid w:val="003E7C05"/>
    <w:rsid w:val="003F39D7"/>
    <w:rsid w:val="003F6DC7"/>
    <w:rsid w:val="00400AEC"/>
    <w:rsid w:val="00403FF1"/>
    <w:rsid w:val="00404A3B"/>
    <w:rsid w:val="004142A8"/>
    <w:rsid w:val="00441E3A"/>
    <w:rsid w:val="00467EA8"/>
    <w:rsid w:val="00470C29"/>
    <w:rsid w:val="004761BC"/>
    <w:rsid w:val="00487E0B"/>
    <w:rsid w:val="004959D2"/>
    <w:rsid w:val="004C0D17"/>
    <w:rsid w:val="004C27EE"/>
    <w:rsid w:val="004C4324"/>
    <w:rsid w:val="004D0FC8"/>
    <w:rsid w:val="004D763D"/>
    <w:rsid w:val="004E1C2C"/>
    <w:rsid w:val="004F4031"/>
    <w:rsid w:val="005102F0"/>
    <w:rsid w:val="00510ADF"/>
    <w:rsid w:val="00516CCC"/>
    <w:rsid w:val="005216B2"/>
    <w:rsid w:val="00534467"/>
    <w:rsid w:val="0055008C"/>
    <w:rsid w:val="005632E8"/>
    <w:rsid w:val="00570A53"/>
    <w:rsid w:val="00571CA8"/>
    <w:rsid w:val="00580646"/>
    <w:rsid w:val="00582265"/>
    <w:rsid w:val="00585CD5"/>
    <w:rsid w:val="005A311E"/>
    <w:rsid w:val="005C1C51"/>
    <w:rsid w:val="005C4D0F"/>
    <w:rsid w:val="005D1FBA"/>
    <w:rsid w:val="005D4841"/>
    <w:rsid w:val="005D6253"/>
    <w:rsid w:val="005D7B6A"/>
    <w:rsid w:val="005F20AB"/>
    <w:rsid w:val="00600D5E"/>
    <w:rsid w:val="00621074"/>
    <w:rsid w:val="00625329"/>
    <w:rsid w:val="00651465"/>
    <w:rsid w:val="00657FE2"/>
    <w:rsid w:val="006906B1"/>
    <w:rsid w:val="006B071A"/>
    <w:rsid w:val="006B52A9"/>
    <w:rsid w:val="006D38C8"/>
    <w:rsid w:val="006E1F48"/>
    <w:rsid w:val="006E70BB"/>
    <w:rsid w:val="00732357"/>
    <w:rsid w:val="00750C6D"/>
    <w:rsid w:val="007522DE"/>
    <w:rsid w:val="007634CA"/>
    <w:rsid w:val="007756C3"/>
    <w:rsid w:val="007950EB"/>
    <w:rsid w:val="007A3B49"/>
    <w:rsid w:val="007A76A7"/>
    <w:rsid w:val="007B5DAD"/>
    <w:rsid w:val="007C49EA"/>
    <w:rsid w:val="007C6C60"/>
    <w:rsid w:val="007D1FF0"/>
    <w:rsid w:val="007E16E1"/>
    <w:rsid w:val="007E18D3"/>
    <w:rsid w:val="007F5D4C"/>
    <w:rsid w:val="007F7F12"/>
    <w:rsid w:val="00815078"/>
    <w:rsid w:val="00847CA0"/>
    <w:rsid w:val="00866739"/>
    <w:rsid w:val="00866757"/>
    <w:rsid w:val="00871987"/>
    <w:rsid w:val="008765B1"/>
    <w:rsid w:val="008771C9"/>
    <w:rsid w:val="008777BE"/>
    <w:rsid w:val="00877BC4"/>
    <w:rsid w:val="008B53DF"/>
    <w:rsid w:val="008B5C9C"/>
    <w:rsid w:val="008D5B0D"/>
    <w:rsid w:val="009123BA"/>
    <w:rsid w:val="00920A13"/>
    <w:rsid w:val="00935D68"/>
    <w:rsid w:val="009407FC"/>
    <w:rsid w:val="009A3091"/>
    <w:rsid w:val="009B431B"/>
    <w:rsid w:val="009C1ED2"/>
    <w:rsid w:val="009E2EBD"/>
    <w:rsid w:val="00A13FF0"/>
    <w:rsid w:val="00A21420"/>
    <w:rsid w:val="00A3078B"/>
    <w:rsid w:val="00A3248D"/>
    <w:rsid w:val="00A3494A"/>
    <w:rsid w:val="00A40EA0"/>
    <w:rsid w:val="00A57814"/>
    <w:rsid w:val="00A61AE8"/>
    <w:rsid w:val="00A62A05"/>
    <w:rsid w:val="00A62F2D"/>
    <w:rsid w:val="00A70078"/>
    <w:rsid w:val="00A7121C"/>
    <w:rsid w:val="00A80DAE"/>
    <w:rsid w:val="00AC5760"/>
    <w:rsid w:val="00AF5746"/>
    <w:rsid w:val="00B1377E"/>
    <w:rsid w:val="00B16262"/>
    <w:rsid w:val="00B20A60"/>
    <w:rsid w:val="00B34D08"/>
    <w:rsid w:val="00B46BAB"/>
    <w:rsid w:val="00B518F5"/>
    <w:rsid w:val="00B533DC"/>
    <w:rsid w:val="00B5474D"/>
    <w:rsid w:val="00B632DF"/>
    <w:rsid w:val="00B7100E"/>
    <w:rsid w:val="00B87317"/>
    <w:rsid w:val="00BB0263"/>
    <w:rsid w:val="00BB2D42"/>
    <w:rsid w:val="00BD06D1"/>
    <w:rsid w:val="00BD207D"/>
    <w:rsid w:val="00BE0521"/>
    <w:rsid w:val="00BF3ADA"/>
    <w:rsid w:val="00BF6F4C"/>
    <w:rsid w:val="00C25EA3"/>
    <w:rsid w:val="00C33C37"/>
    <w:rsid w:val="00C37DF8"/>
    <w:rsid w:val="00C804A1"/>
    <w:rsid w:val="00C95FB7"/>
    <w:rsid w:val="00C9714E"/>
    <w:rsid w:val="00CA6E40"/>
    <w:rsid w:val="00CB591C"/>
    <w:rsid w:val="00CB6526"/>
    <w:rsid w:val="00CC2B78"/>
    <w:rsid w:val="00CC3509"/>
    <w:rsid w:val="00CC408F"/>
    <w:rsid w:val="00CC7C01"/>
    <w:rsid w:val="00CD3528"/>
    <w:rsid w:val="00CD6768"/>
    <w:rsid w:val="00CE13D9"/>
    <w:rsid w:val="00CF628D"/>
    <w:rsid w:val="00CF7D4F"/>
    <w:rsid w:val="00D0507B"/>
    <w:rsid w:val="00D12E8C"/>
    <w:rsid w:val="00D179A7"/>
    <w:rsid w:val="00D26CA6"/>
    <w:rsid w:val="00D27002"/>
    <w:rsid w:val="00D66984"/>
    <w:rsid w:val="00D73026"/>
    <w:rsid w:val="00D8615D"/>
    <w:rsid w:val="00DA28CB"/>
    <w:rsid w:val="00DB28F8"/>
    <w:rsid w:val="00DD777F"/>
    <w:rsid w:val="00E2172A"/>
    <w:rsid w:val="00E31E7A"/>
    <w:rsid w:val="00E5152E"/>
    <w:rsid w:val="00E537AB"/>
    <w:rsid w:val="00E624A5"/>
    <w:rsid w:val="00E759C5"/>
    <w:rsid w:val="00E81F8F"/>
    <w:rsid w:val="00E83ABE"/>
    <w:rsid w:val="00E8454D"/>
    <w:rsid w:val="00E91F9F"/>
    <w:rsid w:val="00EA06F7"/>
    <w:rsid w:val="00EB6B6E"/>
    <w:rsid w:val="00EC5141"/>
    <w:rsid w:val="00EF715B"/>
    <w:rsid w:val="00F046B6"/>
    <w:rsid w:val="00F11E4E"/>
    <w:rsid w:val="00F430BE"/>
    <w:rsid w:val="00F51DB9"/>
    <w:rsid w:val="00F61322"/>
    <w:rsid w:val="00F65BFD"/>
    <w:rsid w:val="00F835B7"/>
    <w:rsid w:val="00F84788"/>
    <w:rsid w:val="00F93515"/>
    <w:rsid w:val="00FB013E"/>
    <w:rsid w:val="00FC2C6C"/>
    <w:rsid w:val="00FC4D11"/>
    <w:rsid w:val="00FC6A67"/>
    <w:rsid w:val="00FE41E1"/>
    <w:rsid w:val="00FF0C61"/>
    <w:rsid w:val="00FF0FD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216B2"/>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styleId="UnresolvedMention">
    <w:name w:val="Unresolved Mention"/>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39"/>
    <w:rsid w:val="005C1C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customStyle="1" w:styleId="msonormal0">
    <w:name w:val="msonormal"/>
    <w:basedOn w:val="Normal"/>
    <w:rsid w:val="00C95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txt">
    <w:name w:val="c-txt"/>
    <w:basedOn w:val="DefaultParagraphFont"/>
    <w:rsid w:val="00C95FB7"/>
  </w:style>
  <w:style w:type="character" w:customStyle="1" w:styleId="u-isvisuallyhidden">
    <w:name w:val="u-isvisuallyhidden"/>
    <w:basedOn w:val="DefaultParagraphFont"/>
    <w:rsid w:val="00C95FB7"/>
  </w:style>
  <w:style w:type="character" w:customStyle="1" w:styleId="annotation">
    <w:name w:val="annotation"/>
    <w:basedOn w:val="DefaultParagraphFont"/>
    <w:rsid w:val="00C95FB7"/>
  </w:style>
  <w:style w:type="character" w:customStyle="1" w:styleId="hdg">
    <w:name w:val="hdg"/>
    <w:basedOn w:val="DefaultParagraphFont"/>
    <w:rsid w:val="00C95FB7"/>
  </w:style>
  <w:style w:type="character" w:customStyle="1" w:styleId="addmd">
    <w:name w:val="addmd"/>
    <w:basedOn w:val="DefaultParagraphFont"/>
    <w:rsid w:val="00C9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6951518">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26171058">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80972561">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16823738">
      <w:bodyDiv w:val="1"/>
      <w:marLeft w:val="0"/>
      <w:marRight w:val="0"/>
      <w:marTop w:val="0"/>
      <w:marBottom w:val="0"/>
      <w:divBdr>
        <w:top w:val="none" w:sz="0" w:space="0" w:color="auto"/>
        <w:left w:val="none" w:sz="0" w:space="0" w:color="auto"/>
        <w:bottom w:val="none" w:sz="0" w:space="0" w:color="auto"/>
        <w:right w:val="none" w:sz="0" w:space="0" w:color="auto"/>
      </w:divBdr>
    </w:div>
    <w:div w:id="223830847">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277227206">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32103672">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41598176">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19915483">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33414472">
      <w:bodyDiv w:val="1"/>
      <w:marLeft w:val="0"/>
      <w:marRight w:val="0"/>
      <w:marTop w:val="0"/>
      <w:marBottom w:val="0"/>
      <w:divBdr>
        <w:top w:val="none" w:sz="0" w:space="0" w:color="auto"/>
        <w:left w:val="none" w:sz="0" w:space="0" w:color="auto"/>
        <w:bottom w:val="none" w:sz="0" w:space="0" w:color="auto"/>
        <w:right w:val="none" w:sz="0" w:space="0" w:color="auto"/>
      </w:divBdr>
    </w:div>
    <w:div w:id="645626544">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48707357">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696664705">
      <w:bodyDiv w:val="1"/>
      <w:marLeft w:val="0"/>
      <w:marRight w:val="0"/>
      <w:marTop w:val="0"/>
      <w:marBottom w:val="0"/>
      <w:divBdr>
        <w:top w:val="none" w:sz="0" w:space="0" w:color="auto"/>
        <w:left w:val="none" w:sz="0" w:space="0" w:color="auto"/>
        <w:bottom w:val="none" w:sz="0" w:space="0" w:color="auto"/>
        <w:right w:val="none" w:sz="0" w:space="0" w:color="auto"/>
      </w:divBdr>
    </w:div>
    <w:div w:id="703093876">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805509025">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62133350">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25961754">
      <w:bodyDiv w:val="1"/>
      <w:marLeft w:val="0"/>
      <w:marRight w:val="0"/>
      <w:marTop w:val="0"/>
      <w:marBottom w:val="0"/>
      <w:divBdr>
        <w:top w:val="none" w:sz="0" w:space="0" w:color="auto"/>
        <w:left w:val="none" w:sz="0" w:space="0" w:color="auto"/>
        <w:bottom w:val="none" w:sz="0" w:space="0" w:color="auto"/>
        <w:right w:val="none" w:sz="0" w:space="0" w:color="auto"/>
      </w:divBdr>
    </w:div>
    <w:div w:id="929897119">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996420890">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78165254">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50368863">
      <w:bodyDiv w:val="1"/>
      <w:marLeft w:val="0"/>
      <w:marRight w:val="0"/>
      <w:marTop w:val="0"/>
      <w:marBottom w:val="0"/>
      <w:divBdr>
        <w:top w:val="none" w:sz="0" w:space="0" w:color="auto"/>
        <w:left w:val="none" w:sz="0" w:space="0" w:color="auto"/>
        <w:bottom w:val="none" w:sz="0" w:space="0" w:color="auto"/>
        <w:right w:val="none" w:sz="0" w:space="0" w:color="auto"/>
      </w:divBdr>
    </w:div>
    <w:div w:id="1161653730">
      <w:bodyDiv w:val="1"/>
      <w:marLeft w:val="0"/>
      <w:marRight w:val="0"/>
      <w:marTop w:val="0"/>
      <w:marBottom w:val="0"/>
      <w:divBdr>
        <w:top w:val="none" w:sz="0" w:space="0" w:color="auto"/>
        <w:left w:val="none" w:sz="0" w:space="0" w:color="auto"/>
        <w:bottom w:val="none" w:sz="0" w:space="0" w:color="auto"/>
        <w:right w:val="none" w:sz="0" w:space="0" w:color="auto"/>
      </w:divBdr>
    </w:div>
    <w:div w:id="117533938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234437545">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88647913">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5485496">
      <w:bodyDiv w:val="1"/>
      <w:marLeft w:val="0"/>
      <w:marRight w:val="0"/>
      <w:marTop w:val="0"/>
      <w:marBottom w:val="0"/>
      <w:divBdr>
        <w:top w:val="none" w:sz="0" w:space="0" w:color="auto"/>
        <w:left w:val="none" w:sz="0" w:space="0" w:color="auto"/>
        <w:bottom w:val="none" w:sz="0" w:space="0" w:color="auto"/>
        <w:right w:val="none" w:sz="0" w:space="0" w:color="auto"/>
      </w:divBdr>
    </w:div>
    <w:div w:id="154097058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75298286">
      <w:bodyDiv w:val="1"/>
      <w:marLeft w:val="0"/>
      <w:marRight w:val="0"/>
      <w:marTop w:val="0"/>
      <w:marBottom w:val="0"/>
      <w:divBdr>
        <w:top w:val="none" w:sz="0" w:space="0" w:color="auto"/>
        <w:left w:val="none" w:sz="0" w:space="0" w:color="auto"/>
        <w:bottom w:val="none" w:sz="0" w:space="0" w:color="auto"/>
        <w:right w:val="none" w:sz="0" w:space="0" w:color="auto"/>
      </w:divBdr>
    </w:div>
    <w:div w:id="1709067967">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64959764">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898971571">
      <w:bodyDiv w:val="1"/>
      <w:marLeft w:val="0"/>
      <w:marRight w:val="0"/>
      <w:marTop w:val="0"/>
      <w:marBottom w:val="0"/>
      <w:divBdr>
        <w:top w:val="none" w:sz="0" w:space="0" w:color="auto"/>
        <w:left w:val="none" w:sz="0" w:space="0" w:color="auto"/>
        <w:bottom w:val="none" w:sz="0" w:space="0" w:color="auto"/>
        <w:right w:val="none" w:sz="0" w:space="0" w:color="auto"/>
      </w:divBdr>
    </w:div>
    <w:div w:id="1956713205">
      <w:bodyDiv w:val="1"/>
      <w:marLeft w:val="0"/>
      <w:marRight w:val="0"/>
      <w:marTop w:val="0"/>
      <w:marBottom w:val="0"/>
      <w:divBdr>
        <w:top w:val="none" w:sz="0" w:space="0" w:color="auto"/>
        <w:left w:val="none" w:sz="0" w:space="0" w:color="auto"/>
        <w:bottom w:val="none" w:sz="0" w:space="0" w:color="auto"/>
        <w:right w:val="none" w:sz="0" w:space="0" w:color="auto"/>
      </w:divBdr>
    </w:div>
    <w:div w:id="195690503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00247952">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1F-7C50-4F68-B5CF-C21971B1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BoothE</cp:lastModifiedBy>
  <cp:revision>4</cp:revision>
  <cp:lastPrinted>2017-11-07T19:54:00Z</cp:lastPrinted>
  <dcterms:created xsi:type="dcterms:W3CDTF">2017-11-07T19:55:00Z</dcterms:created>
  <dcterms:modified xsi:type="dcterms:W3CDTF">2019-03-21T23:07:00Z</dcterms:modified>
</cp:coreProperties>
</file>